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D05D5A" w14:textId="77777777" w:rsidR="00E975CE" w:rsidRDefault="00C32B62">
      <w:pPr>
        <w:keepNext/>
        <w:pBdr>
          <w:top w:val="nil"/>
          <w:left w:val="nil"/>
          <w:bottom w:val="nil"/>
          <w:right w:val="nil"/>
          <w:between w:val="nil"/>
        </w:pBdr>
        <w:tabs>
          <w:tab w:val="left" w:pos="567"/>
        </w:tabs>
        <w:spacing w:before="240"/>
        <w:jc w:val="center"/>
        <w:rPr>
          <w:b/>
          <w:color w:val="000000"/>
          <w:sz w:val="28"/>
          <w:szCs w:val="28"/>
        </w:rPr>
      </w:pPr>
      <w:r>
        <w:rPr>
          <w:b/>
          <w:color w:val="000000"/>
          <w:sz w:val="28"/>
          <w:szCs w:val="28"/>
        </w:rPr>
        <w:t>VOLUME 1</w:t>
      </w:r>
    </w:p>
    <w:p w14:paraId="4E9A0F46" w14:textId="77777777" w:rsidR="00E975CE" w:rsidRDefault="00E975CE">
      <w:pPr>
        <w:keepNext/>
        <w:pBdr>
          <w:top w:val="nil"/>
          <w:left w:val="nil"/>
          <w:bottom w:val="nil"/>
          <w:right w:val="nil"/>
          <w:between w:val="nil"/>
        </w:pBdr>
        <w:tabs>
          <w:tab w:val="left" w:pos="567"/>
        </w:tabs>
        <w:spacing w:before="240"/>
        <w:jc w:val="center"/>
        <w:rPr>
          <w:b/>
          <w:color w:val="000000"/>
          <w:sz w:val="28"/>
          <w:szCs w:val="28"/>
        </w:rPr>
      </w:pPr>
      <w:bookmarkStart w:id="0" w:name="_gjdgxs" w:colFirst="0" w:colLast="0"/>
      <w:bookmarkEnd w:id="0"/>
    </w:p>
    <w:p w14:paraId="0748D882" w14:textId="77777777" w:rsidR="00E975CE" w:rsidRDefault="00C32B62">
      <w:pPr>
        <w:pStyle w:val="Heading1"/>
        <w:rPr>
          <w:rFonts w:ascii="Times New Roman" w:eastAsia="Times New Roman" w:hAnsi="Times New Roman" w:cs="Times New Roman"/>
          <w:color w:val="000000"/>
        </w:rPr>
      </w:pPr>
      <w:r>
        <w:rPr>
          <w:rFonts w:ascii="Times New Roman" w:eastAsia="Times New Roman" w:hAnsi="Times New Roman" w:cs="Times New Roman"/>
          <w:color w:val="000000"/>
        </w:rPr>
        <w:t>SECTION 2</w:t>
      </w:r>
    </w:p>
    <w:p w14:paraId="10A6B22B" w14:textId="77777777" w:rsidR="00E975CE" w:rsidRDefault="00C32B62">
      <w:pPr>
        <w:pStyle w:val="Heading1"/>
        <w:rPr>
          <w:rFonts w:ascii="Times New Roman" w:eastAsia="Times New Roman" w:hAnsi="Times New Roman" w:cs="Times New Roman"/>
          <w:color w:val="000000"/>
        </w:rPr>
      </w:pPr>
      <w:bookmarkStart w:id="1" w:name="_30j0zll" w:colFirst="0" w:colLast="0"/>
      <w:bookmarkEnd w:id="1"/>
      <w:r>
        <w:rPr>
          <w:rFonts w:ascii="Times New Roman" w:eastAsia="Times New Roman" w:hAnsi="Times New Roman" w:cs="Times New Roman"/>
          <w:color w:val="000000"/>
        </w:rPr>
        <w:t>TENDER FORM</w:t>
      </w:r>
    </w:p>
    <w:p w14:paraId="660DE546" w14:textId="77777777" w:rsidR="00E975CE" w:rsidRDefault="00E975CE">
      <w:pPr>
        <w:jc w:val="center"/>
      </w:pPr>
      <w:bookmarkStart w:id="2" w:name="_1fob9te" w:colFirst="0" w:colLast="0"/>
      <w:bookmarkEnd w:id="2"/>
    </w:p>
    <w:p w14:paraId="3E219D79" w14:textId="77777777" w:rsidR="00E975CE" w:rsidRDefault="00E975CE">
      <w:pPr>
        <w:pStyle w:val="Heading1"/>
        <w:rPr>
          <w:rFonts w:ascii="Times New Roman" w:eastAsia="Times New Roman" w:hAnsi="Times New Roman" w:cs="Times New Roman"/>
          <w:color w:val="000000"/>
        </w:rPr>
      </w:pPr>
    </w:p>
    <w:p w14:paraId="2AA30C24" w14:textId="77777777" w:rsidR="00E975CE" w:rsidRDefault="00E975CE">
      <w:pPr>
        <w:ind w:left="709"/>
        <w:jc w:val="both"/>
        <w:rPr>
          <w:sz w:val="28"/>
          <w:szCs w:val="28"/>
          <w:u w:val="single"/>
        </w:rPr>
      </w:pPr>
    </w:p>
    <w:p w14:paraId="4C158B1B" w14:textId="77777777" w:rsidR="00E975CE" w:rsidRDefault="00E975CE">
      <w:pPr>
        <w:jc w:val="center"/>
        <w:rPr>
          <w:sz w:val="22"/>
          <w:szCs w:val="22"/>
        </w:rPr>
      </w:pPr>
    </w:p>
    <w:p w14:paraId="71867654" w14:textId="77777777" w:rsidR="00E975CE" w:rsidRDefault="00C32B62">
      <w:pPr>
        <w:jc w:val="center"/>
        <w:rPr>
          <w:sz w:val="22"/>
          <w:szCs w:val="22"/>
        </w:rPr>
      </w:pPr>
      <w:r>
        <w:rPr>
          <w:b/>
          <w:sz w:val="22"/>
          <w:szCs w:val="22"/>
        </w:rPr>
        <w:t>TENDER FORM FOR A WORKS CONTRACT</w:t>
      </w:r>
    </w:p>
    <w:p w14:paraId="4E766775" w14:textId="77777777" w:rsidR="00E975CE" w:rsidRDefault="00E975CE">
      <w:pPr>
        <w:pStyle w:val="Title"/>
        <w:jc w:val="left"/>
        <w:rPr>
          <w:rFonts w:ascii="Times New Roman" w:eastAsia="Times New Roman" w:hAnsi="Times New Roman" w:cs="Times New Roman"/>
          <w:sz w:val="22"/>
          <w:szCs w:val="22"/>
        </w:rPr>
      </w:pPr>
    </w:p>
    <w:p w14:paraId="2F6BBF8F" w14:textId="79993178" w:rsidR="00E975CE" w:rsidRDefault="00C32B62">
      <w:pPr>
        <w:pStyle w:val="Title"/>
        <w:jc w:val="left"/>
        <w:rPr>
          <w:rFonts w:ascii="Times New Roman" w:eastAsia="Times New Roman" w:hAnsi="Times New Roman" w:cs="Times New Roman"/>
          <w:b w:val="0"/>
          <w:sz w:val="22"/>
          <w:szCs w:val="22"/>
        </w:rPr>
      </w:pPr>
      <w:r>
        <w:rPr>
          <w:rFonts w:ascii="Times New Roman" w:eastAsia="Times New Roman" w:hAnsi="Times New Roman" w:cs="Times New Roman"/>
          <w:sz w:val="22"/>
          <w:szCs w:val="22"/>
        </w:rPr>
        <w:t xml:space="preserve">Publication reference: </w:t>
      </w:r>
      <w:r w:rsidR="00933FC7" w:rsidRPr="00933FC7">
        <w:rPr>
          <w:rFonts w:ascii="Times New Roman" w:eastAsia="Times New Roman" w:hAnsi="Times New Roman" w:cs="Times New Roman"/>
          <w:sz w:val="22"/>
          <w:szCs w:val="22"/>
        </w:rPr>
        <w:t>11388</w:t>
      </w:r>
    </w:p>
    <w:p w14:paraId="53A09270" w14:textId="4C9BB27C" w:rsidR="00E975CE" w:rsidRDefault="00C32B62">
      <w:pPr>
        <w:pStyle w:val="Title"/>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Name of contract: </w:t>
      </w:r>
      <w:r w:rsidR="00B820B7" w:rsidRPr="00B820B7">
        <w:rPr>
          <w:rFonts w:ascii="Times New Roman" w:eastAsia="Times New Roman" w:hAnsi="Times New Roman" w:cs="Times New Roman"/>
          <w:sz w:val="22"/>
          <w:szCs w:val="22"/>
        </w:rPr>
        <w:t xml:space="preserve">Construction of the Pathology </w:t>
      </w:r>
      <w:proofErr w:type="spellStart"/>
      <w:r w:rsidR="00B820B7" w:rsidRPr="00B820B7">
        <w:rPr>
          <w:rFonts w:ascii="Times New Roman" w:eastAsia="Times New Roman" w:hAnsi="Times New Roman" w:cs="Times New Roman"/>
          <w:sz w:val="22"/>
          <w:szCs w:val="22"/>
        </w:rPr>
        <w:t>center</w:t>
      </w:r>
      <w:proofErr w:type="spellEnd"/>
      <w:r w:rsidR="00B820B7" w:rsidRPr="00B820B7">
        <w:rPr>
          <w:rFonts w:ascii="Times New Roman" w:eastAsia="Times New Roman" w:hAnsi="Times New Roman" w:cs="Times New Roman"/>
          <w:sz w:val="22"/>
          <w:szCs w:val="22"/>
        </w:rPr>
        <w:t xml:space="preserve"> building of Hospitality of Bar within PATODIGITAL project</w:t>
      </w:r>
    </w:p>
    <w:p w14:paraId="521EA316" w14:textId="77777777" w:rsidR="00E975CE" w:rsidRDefault="00E975CE">
      <w:pPr>
        <w:jc w:val="center"/>
        <w:rPr>
          <w:sz w:val="22"/>
          <w:szCs w:val="22"/>
        </w:rPr>
      </w:pPr>
    </w:p>
    <w:p w14:paraId="7C635902" w14:textId="77777777" w:rsidR="00E975CE" w:rsidRDefault="00E975CE">
      <w:pPr>
        <w:jc w:val="center"/>
        <w:rPr>
          <w:sz w:val="22"/>
          <w:szCs w:val="22"/>
        </w:rPr>
      </w:pPr>
    </w:p>
    <w:p w14:paraId="0A5A8FA6" w14:textId="77777777" w:rsidR="00E975CE" w:rsidRDefault="00E975CE">
      <w:pPr>
        <w:jc w:val="center"/>
        <w:rPr>
          <w:sz w:val="22"/>
          <w:szCs w:val="22"/>
        </w:rPr>
      </w:pPr>
    </w:p>
    <w:p w14:paraId="4F4598C3" w14:textId="77777777" w:rsidR="00E975CE" w:rsidRDefault="00E975CE">
      <w:pPr>
        <w:jc w:val="center"/>
        <w:rPr>
          <w:sz w:val="22"/>
          <w:szCs w:val="22"/>
        </w:rPr>
      </w:pPr>
    </w:p>
    <w:p w14:paraId="3C02594A" w14:textId="77777777" w:rsidR="00E975CE" w:rsidRDefault="00C32B62">
      <w:pPr>
        <w:ind w:left="5670"/>
        <w:jc w:val="center"/>
        <w:rPr>
          <w:sz w:val="22"/>
          <w:szCs w:val="22"/>
        </w:rPr>
      </w:pPr>
      <w:r>
        <w:rPr>
          <w:b/>
          <w:sz w:val="22"/>
          <w:szCs w:val="22"/>
        </w:rPr>
        <w:t>&lt;</w:t>
      </w:r>
      <w:r>
        <w:rPr>
          <w:b/>
          <w:sz w:val="22"/>
          <w:szCs w:val="22"/>
          <w:highlight w:val="yellow"/>
        </w:rPr>
        <w:t>Place and date</w:t>
      </w:r>
      <w:r>
        <w:rPr>
          <w:b/>
          <w:sz w:val="22"/>
          <w:szCs w:val="22"/>
        </w:rPr>
        <w:t>&gt;</w:t>
      </w:r>
    </w:p>
    <w:p w14:paraId="41284DAA" w14:textId="77777777" w:rsidR="00E975CE" w:rsidRDefault="00E975CE">
      <w:pPr>
        <w:jc w:val="center"/>
        <w:rPr>
          <w:sz w:val="22"/>
          <w:szCs w:val="22"/>
        </w:rPr>
      </w:pPr>
    </w:p>
    <w:p w14:paraId="42384E2C" w14:textId="77777777" w:rsidR="00E975CE" w:rsidRDefault="00E975CE">
      <w:pPr>
        <w:jc w:val="center"/>
        <w:rPr>
          <w:sz w:val="22"/>
          <w:szCs w:val="22"/>
        </w:rPr>
      </w:pPr>
    </w:p>
    <w:p w14:paraId="051BB88B" w14:textId="7D167B7B" w:rsidR="00E975CE" w:rsidRDefault="00C32B62">
      <w:pPr>
        <w:rPr>
          <w:sz w:val="22"/>
          <w:szCs w:val="22"/>
        </w:rPr>
      </w:pPr>
      <w:r>
        <w:rPr>
          <w:b/>
          <w:sz w:val="22"/>
          <w:szCs w:val="22"/>
        </w:rPr>
        <w:t xml:space="preserve">A: </w:t>
      </w:r>
      <w:r w:rsidR="00C7712C" w:rsidRPr="00C7712C">
        <w:rPr>
          <w:b/>
          <w:sz w:val="22"/>
          <w:szCs w:val="22"/>
        </w:rPr>
        <w:t xml:space="preserve">Public Health Institution General Hospital Bar, </w:t>
      </w:r>
      <w:proofErr w:type="spellStart"/>
      <w:r w:rsidR="00C7712C" w:rsidRPr="00C7712C">
        <w:rPr>
          <w:b/>
          <w:sz w:val="22"/>
          <w:szCs w:val="22"/>
        </w:rPr>
        <w:t>Podgrad</w:t>
      </w:r>
      <w:proofErr w:type="spellEnd"/>
      <w:r w:rsidR="00C7712C" w:rsidRPr="00C7712C">
        <w:rPr>
          <w:b/>
          <w:sz w:val="22"/>
          <w:szCs w:val="22"/>
        </w:rPr>
        <w:t xml:space="preserve"> bb, 85000 Bar, Montenegro</w:t>
      </w:r>
      <w:r>
        <w:rPr>
          <w:b/>
          <w:sz w:val="22"/>
          <w:szCs w:val="22"/>
        </w:rPr>
        <w:t>.</w:t>
      </w:r>
    </w:p>
    <w:p w14:paraId="138355B6" w14:textId="77777777" w:rsidR="00E975CE" w:rsidRDefault="00E975CE">
      <w:pPr>
        <w:jc w:val="both"/>
        <w:rPr>
          <w:sz w:val="22"/>
          <w:szCs w:val="22"/>
        </w:rPr>
      </w:pPr>
    </w:p>
    <w:p w14:paraId="307BD6D9" w14:textId="77777777" w:rsidR="00E975CE" w:rsidRDefault="00E975CE">
      <w:pPr>
        <w:widowControl w:val="0"/>
        <w:pBdr>
          <w:top w:val="nil"/>
          <w:left w:val="nil"/>
          <w:bottom w:val="nil"/>
          <w:right w:val="nil"/>
          <w:between w:val="nil"/>
        </w:pBdr>
        <w:ind w:hanging="360"/>
        <w:jc w:val="center"/>
        <w:rPr>
          <w:color w:val="000000"/>
          <w:sz w:val="22"/>
          <w:szCs w:val="22"/>
        </w:rPr>
      </w:pPr>
    </w:p>
    <w:p w14:paraId="19EE115C" w14:textId="77777777" w:rsidR="00E975CE" w:rsidRDefault="00E975CE">
      <w:pPr>
        <w:widowControl w:val="0"/>
        <w:pBdr>
          <w:top w:val="single" w:sz="4" w:space="1" w:color="000000"/>
          <w:left w:val="nil"/>
          <w:bottom w:val="nil"/>
          <w:right w:val="nil"/>
          <w:between w:val="nil"/>
        </w:pBdr>
        <w:ind w:hanging="360"/>
        <w:jc w:val="center"/>
        <w:rPr>
          <w:color w:val="000000"/>
          <w:sz w:val="22"/>
          <w:szCs w:val="22"/>
        </w:rPr>
      </w:pPr>
    </w:p>
    <w:p w14:paraId="5D1CB7AF" w14:textId="77777777" w:rsidR="00E975CE" w:rsidRDefault="00C32B62">
      <w:pPr>
        <w:widowControl w:val="0"/>
        <w:pBdr>
          <w:top w:val="nil"/>
          <w:left w:val="nil"/>
          <w:bottom w:val="nil"/>
          <w:right w:val="nil"/>
          <w:between w:val="nil"/>
        </w:pBdr>
        <w:spacing w:before="100" w:after="100"/>
        <w:ind w:left="360" w:right="360" w:hanging="360"/>
        <w:jc w:val="both"/>
        <w:rPr>
          <w:color w:val="000000"/>
          <w:sz w:val="22"/>
          <w:szCs w:val="22"/>
        </w:rPr>
      </w:pPr>
      <w:r>
        <w:rPr>
          <w:b/>
          <w:color w:val="000000"/>
          <w:sz w:val="22"/>
          <w:szCs w:val="22"/>
        </w:rPr>
        <w:t xml:space="preserve">One signed </w:t>
      </w:r>
      <w:r>
        <w:rPr>
          <w:color w:val="000000"/>
          <w:sz w:val="22"/>
          <w:szCs w:val="22"/>
        </w:rPr>
        <w:t>form must be supplied (for each lot, if the tender procedure is divided into lots), together with the number of copies specified in the Instruction to Tenderers</w:t>
      </w:r>
      <w:r>
        <w:rPr>
          <w:b/>
          <w:color w:val="000000"/>
          <w:sz w:val="22"/>
          <w:szCs w:val="22"/>
        </w:rPr>
        <w:t xml:space="preserve">. </w:t>
      </w:r>
      <w:r>
        <w:rPr>
          <w:color w:val="000000"/>
          <w:sz w:val="22"/>
          <w:szCs w:val="22"/>
        </w:rPr>
        <w:t>The form contains a declaration. Any additional documentation (brochure, letter, etc.) sent with the form will not be taken into consideration (except if required by the Tender Dossier).</w:t>
      </w:r>
    </w:p>
    <w:p w14:paraId="31BF966F" w14:textId="77777777" w:rsidR="00E975CE" w:rsidRDefault="00C32B62">
      <w:pPr>
        <w:widowControl w:val="0"/>
        <w:pBdr>
          <w:top w:val="nil"/>
          <w:left w:val="nil"/>
          <w:bottom w:val="nil"/>
          <w:right w:val="nil"/>
          <w:between w:val="nil"/>
        </w:pBdr>
        <w:spacing w:before="100" w:after="100"/>
        <w:ind w:left="360" w:right="360" w:hanging="360"/>
        <w:jc w:val="both"/>
        <w:rPr>
          <w:color w:val="000000"/>
          <w:sz w:val="22"/>
          <w:szCs w:val="22"/>
        </w:rPr>
      </w:pPr>
      <w:r>
        <w:rPr>
          <w:b/>
          <w:color w:val="000000"/>
          <w:sz w:val="22"/>
          <w:szCs w:val="22"/>
        </w:rPr>
        <w:t xml:space="preserve">All data included in this form must concern only the legal entity or entities making the application. </w:t>
      </w:r>
      <w:r>
        <w:rPr>
          <w:color w:val="000000"/>
          <w:sz w:val="22"/>
          <w:szCs w:val="22"/>
        </w:rPr>
        <w:t xml:space="preserve">The attachments to this form (i.e. declarations, statements, proofs) may be in original or copy. If copies are submitted, the originals must be sent to the Contracting Authority upon request. </w:t>
      </w:r>
    </w:p>
    <w:p w14:paraId="1DFADC58" w14:textId="77777777" w:rsidR="00E975CE" w:rsidRDefault="00E975CE" w:rsidP="009B2A61">
      <w:pPr>
        <w:widowControl w:val="0"/>
        <w:spacing w:before="100" w:after="100"/>
        <w:ind w:left="360" w:right="360" w:hanging="360"/>
        <w:jc w:val="both"/>
        <w:rPr>
          <w:sz w:val="22"/>
          <w:szCs w:val="22"/>
        </w:rPr>
      </w:pPr>
    </w:p>
    <w:p w14:paraId="3BE3E267" w14:textId="77777777" w:rsidR="00E975CE" w:rsidRDefault="00E975CE">
      <w:pPr>
        <w:widowControl w:val="0"/>
        <w:pBdr>
          <w:top w:val="nil"/>
          <w:left w:val="nil"/>
          <w:bottom w:val="nil"/>
          <w:right w:val="nil"/>
          <w:between w:val="nil"/>
        </w:pBdr>
        <w:spacing w:before="100" w:after="100"/>
        <w:ind w:left="360" w:right="360" w:hanging="360"/>
        <w:rPr>
          <w:color w:val="000000"/>
          <w:sz w:val="22"/>
          <w:szCs w:val="22"/>
        </w:rPr>
      </w:pPr>
    </w:p>
    <w:p w14:paraId="3071595E" w14:textId="77777777" w:rsidR="00E975CE" w:rsidRDefault="00C32B62" w:rsidP="009B2A61">
      <w:pPr>
        <w:keepNext/>
        <w:widowControl w:val="0"/>
        <w:spacing w:before="100" w:after="100"/>
        <w:ind w:left="425" w:right="360" w:hanging="425"/>
        <w:jc w:val="both"/>
        <w:rPr>
          <w:sz w:val="22"/>
          <w:szCs w:val="22"/>
        </w:rPr>
      </w:pPr>
      <w:r>
        <w:rPr>
          <w:b/>
          <w:sz w:val="22"/>
          <w:szCs w:val="22"/>
        </w:rPr>
        <w:t>1</w:t>
      </w:r>
      <w:r>
        <w:rPr>
          <w:b/>
          <w:sz w:val="22"/>
          <w:szCs w:val="22"/>
        </w:rPr>
        <w:tab/>
        <w:t>SUBMITTED BY</w:t>
      </w:r>
    </w:p>
    <w:p w14:paraId="077E3DB9" w14:textId="77777777" w:rsidR="00E975CE" w:rsidRDefault="00E975CE">
      <w:pPr>
        <w:keepNext/>
        <w:ind w:left="425" w:hanging="425"/>
        <w:jc w:val="both"/>
        <w:rPr>
          <w:sz w:val="22"/>
          <w:szCs w:val="22"/>
        </w:rPr>
      </w:pPr>
    </w:p>
    <w:tbl>
      <w:tblPr>
        <w:tblStyle w:val="a"/>
        <w:tblW w:w="8647" w:type="dxa"/>
        <w:tblInd w:w="6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01"/>
        <w:gridCol w:w="4678"/>
        <w:gridCol w:w="2268"/>
      </w:tblGrid>
      <w:tr w:rsidR="00E975CE" w14:paraId="5F5AD174" w14:textId="77777777">
        <w:tc>
          <w:tcPr>
            <w:tcW w:w="1701" w:type="dxa"/>
            <w:tcBorders>
              <w:top w:val="nil"/>
              <w:left w:val="nil"/>
            </w:tcBorders>
            <w:shd w:val="clear" w:color="auto" w:fill="auto"/>
          </w:tcPr>
          <w:p w14:paraId="11129C21" w14:textId="77777777" w:rsidR="00E975CE" w:rsidRDefault="00E975CE">
            <w:pPr>
              <w:jc w:val="both"/>
              <w:rPr>
                <w:sz w:val="22"/>
                <w:szCs w:val="22"/>
              </w:rPr>
            </w:pPr>
          </w:p>
        </w:tc>
        <w:tc>
          <w:tcPr>
            <w:tcW w:w="4678" w:type="dxa"/>
            <w:shd w:val="clear" w:color="auto" w:fill="F2F2F2"/>
          </w:tcPr>
          <w:p w14:paraId="11FC6121" w14:textId="77777777" w:rsidR="00E975CE" w:rsidRDefault="00C32B62">
            <w:pPr>
              <w:jc w:val="both"/>
              <w:rPr>
                <w:sz w:val="22"/>
                <w:szCs w:val="22"/>
              </w:rPr>
            </w:pPr>
            <w:r>
              <w:rPr>
                <w:b/>
                <w:sz w:val="22"/>
                <w:szCs w:val="22"/>
              </w:rPr>
              <w:t>Name(s) of tenderer(s)</w:t>
            </w:r>
          </w:p>
        </w:tc>
        <w:tc>
          <w:tcPr>
            <w:tcW w:w="2268" w:type="dxa"/>
            <w:shd w:val="clear" w:color="auto" w:fill="F2F2F2"/>
          </w:tcPr>
          <w:p w14:paraId="1A26D8E0" w14:textId="77777777" w:rsidR="00E975CE" w:rsidRDefault="00C32B62">
            <w:pPr>
              <w:jc w:val="both"/>
              <w:rPr>
                <w:sz w:val="22"/>
                <w:szCs w:val="22"/>
              </w:rPr>
            </w:pPr>
            <w:r>
              <w:rPr>
                <w:b/>
                <w:sz w:val="22"/>
                <w:szCs w:val="22"/>
              </w:rPr>
              <w:t>Nationality</w:t>
            </w:r>
            <w:r>
              <w:rPr>
                <w:b/>
                <w:sz w:val="22"/>
                <w:szCs w:val="22"/>
                <w:vertAlign w:val="superscript"/>
              </w:rPr>
              <w:footnoteReference w:id="1"/>
            </w:r>
          </w:p>
        </w:tc>
      </w:tr>
      <w:tr w:rsidR="00E975CE" w14:paraId="126B8D27" w14:textId="77777777">
        <w:trPr>
          <w:trHeight w:val="440"/>
        </w:trPr>
        <w:tc>
          <w:tcPr>
            <w:tcW w:w="1701" w:type="dxa"/>
          </w:tcPr>
          <w:p w14:paraId="3A22454E" w14:textId="77777777" w:rsidR="00E975CE" w:rsidRDefault="00C32B62">
            <w:pPr>
              <w:rPr>
                <w:sz w:val="22"/>
                <w:szCs w:val="22"/>
              </w:rPr>
            </w:pPr>
            <w:r>
              <w:rPr>
                <w:b/>
                <w:sz w:val="22"/>
                <w:szCs w:val="22"/>
              </w:rPr>
              <w:t>Leader</w:t>
            </w:r>
            <w:r>
              <w:rPr>
                <w:b/>
                <w:sz w:val="22"/>
                <w:szCs w:val="22"/>
                <w:vertAlign w:val="superscript"/>
              </w:rPr>
              <w:footnoteReference w:id="2"/>
            </w:r>
          </w:p>
        </w:tc>
        <w:tc>
          <w:tcPr>
            <w:tcW w:w="4678" w:type="dxa"/>
          </w:tcPr>
          <w:p w14:paraId="4FC985F8" w14:textId="77777777" w:rsidR="00E975CE" w:rsidRDefault="00E975CE">
            <w:pPr>
              <w:jc w:val="both"/>
              <w:rPr>
                <w:sz w:val="22"/>
                <w:szCs w:val="22"/>
              </w:rPr>
            </w:pPr>
          </w:p>
        </w:tc>
        <w:tc>
          <w:tcPr>
            <w:tcW w:w="2268" w:type="dxa"/>
          </w:tcPr>
          <w:p w14:paraId="0125639F" w14:textId="77777777" w:rsidR="00E975CE" w:rsidRDefault="00E975CE">
            <w:pPr>
              <w:jc w:val="both"/>
              <w:rPr>
                <w:sz w:val="22"/>
                <w:szCs w:val="22"/>
              </w:rPr>
            </w:pPr>
          </w:p>
        </w:tc>
      </w:tr>
      <w:tr w:rsidR="00E975CE" w14:paraId="4E3F6236" w14:textId="77777777">
        <w:trPr>
          <w:trHeight w:val="420"/>
        </w:trPr>
        <w:tc>
          <w:tcPr>
            <w:tcW w:w="1701" w:type="dxa"/>
          </w:tcPr>
          <w:p w14:paraId="4312C219" w14:textId="77777777" w:rsidR="00E975CE" w:rsidRDefault="00C32B62">
            <w:pPr>
              <w:jc w:val="both"/>
              <w:rPr>
                <w:sz w:val="22"/>
                <w:szCs w:val="22"/>
              </w:rPr>
            </w:pPr>
            <w:r>
              <w:rPr>
                <w:b/>
                <w:sz w:val="22"/>
                <w:szCs w:val="22"/>
              </w:rPr>
              <w:lastRenderedPageBreak/>
              <w:t>Member 2*</w:t>
            </w:r>
          </w:p>
        </w:tc>
        <w:tc>
          <w:tcPr>
            <w:tcW w:w="4678" w:type="dxa"/>
          </w:tcPr>
          <w:p w14:paraId="41AD0F83" w14:textId="77777777" w:rsidR="00E975CE" w:rsidRDefault="00E975CE">
            <w:pPr>
              <w:jc w:val="both"/>
              <w:rPr>
                <w:sz w:val="22"/>
                <w:szCs w:val="22"/>
              </w:rPr>
            </w:pPr>
          </w:p>
        </w:tc>
        <w:tc>
          <w:tcPr>
            <w:tcW w:w="2268" w:type="dxa"/>
          </w:tcPr>
          <w:p w14:paraId="2738EF41" w14:textId="77777777" w:rsidR="00E975CE" w:rsidRDefault="00E975CE">
            <w:pPr>
              <w:jc w:val="both"/>
              <w:rPr>
                <w:sz w:val="22"/>
                <w:szCs w:val="22"/>
              </w:rPr>
            </w:pPr>
          </w:p>
        </w:tc>
      </w:tr>
      <w:tr w:rsidR="00E975CE" w14:paraId="155538AF" w14:textId="77777777">
        <w:trPr>
          <w:trHeight w:val="400"/>
        </w:trPr>
        <w:tc>
          <w:tcPr>
            <w:tcW w:w="1701" w:type="dxa"/>
          </w:tcPr>
          <w:p w14:paraId="70A78409" w14:textId="77777777" w:rsidR="00E975CE" w:rsidRDefault="00C32B62">
            <w:pPr>
              <w:jc w:val="both"/>
              <w:rPr>
                <w:sz w:val="22"/>
                <w:szCs w:val="22"/>
              </w:rPr>
            </w:pPr>
            <w:r>
              <w:rPr>
                <w:b/>
                <w:sz w:val="22"/>
                <w:szCs w:val="22"/>
              </w:rPr>
              <w:t xml:space="preserve">Etc … </w:t>
            </w:r>
          </w:p>
        </w:tc>
        <w:tc>
          <w:tcPr>
            <w:tcW w:w="4678" w:type="dxa"/>
          </w:tcPr>
          <w:p w14:paraId="658145FA" w14:textId="77777777" w:rsidR="00E975CE" w:rsidRDefault="00E975CE">
            <w:pPr>
              <w:jc w:val="both"/>
              <w:rPr>
                <w:sz w:val="22"/>
                <w:szCs w:val="22"/>
              </w:rPr>
            </w:pPr>
          </w:p>
        </w:tc>
        <w:tc>
          <w:tcPr>
            <w:tcW w:w="2268" w:type="dxa"/>
          </w:tcPr>
          <w:p w14:paraId="2B6679A3" w14:textId="77777777" w:rsidR="00E975CE" w:rsidRDefault="00E975CE">
            <w:pPr>
              <w:jc w:val="both"/>
              <w:rPr>
                <w:sz w:val="22"/>
                <w:szCs w:val="22"/>
              </w:rPr>
            </w:pPr>
          </w:p>
        </w:tc>
      </w:tr>
    </w:tbl>
    <w:p w14:paraId="016C5C95" w14:textId="77777777" w:rsidR="00E975CE" w:rsidRDefault="00E975CE">
      <w:pPr>
        <w:rPr>
          <w:sz w:val="22"/>
          <w:szCs w:val="22"/>
        </w:rPr>
      </w:pPr>
    </w:p>
    <w:p w14:paraId="35286CCA" w14:textId="77777777" w:rsidR="00E975CE" w:rsidRDefault="00E975CE">
      <w:pPr>
        <w:rPr>
          <w:sz w:val="22"/>
          <w:szCs w:val="22"/>
        </w:rPr>
      </w:pPr>
    </w:p>
    <w:p w14:paraId="6AE23EBF" w14:textId="77777777" w:rsidR="00E975CE" w:rsidRDefault="00C32B62">
      <w:pPr>
        <w:keepNext/>
        <w:spacing w:after="240"/>
        <w:ind w:left="425" w:hanging="425"/>
        <w:jc w:val="both"/>
        <w:rPr>
          <w:sz w:val="22"/>
          <w:szCs w:val="22"/>
        </w:rPr>
      </w:pPr>
      <w:r>
        <w:rPr>
          <w:b/>
          <w:sz w:val="22"/>
          <w:szCs w:val="22"/>
        </w:rPr>
        <w:t>2</w:t>
      </w:r>
      <w:r>
        <w:rPr>
          <w:b/>
          <w:sz w:val="22"/>
          <w:szCs w:val="22"/>
        </w:rPr>
        <w:tab/>
        <w:t xml:space="preserve">CONTACT </w:t>
      </w:r>
      <w:proofErr w:type="gramStart"/>
      <w:r>
        <w:rPr>
          <w:b/>
          <w:sz w:val="22"/>
          <w:szCs w:val="22"/>
        </w:rPr>
        <w:t>PERSON</w:t>
      </w:r>
      <w:proofErr w:type="gramEnd"/>
      <w:r>
        <w:rPr>
          <w:b/>
          <w:sz w:val="22"/>
          <w:szCs w:val="22"/>
        </w:rPr>
        <w:t xml:space="preserve"> (for this tender)</w:t>
      </w:r>
    </w:p>
    <w:tbl>
      <w:tblPr>
        <w:tblStyle w:val="a0"/>
        <w:tblW w:w="0" w:type="auto"/>
        <w:tblInd w:w="6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655"/>
        <w:gridCol w:w="4655"/>
      </w:tblGrid>
      <w:tr w:rsidR="00E975CE" w14:paraId="59CB6CD0" w14:textId="77777777">
        <w:trPr>
          <w:trHeight w:val="220"/>
        </w:trPr>
        <w:tc>
          <w:tcPr>
            <w:tcW w:w="4655" w:type="dxa"/>
            <w:shd w:val="clear" w:color="auto" w:fill="F2F2F2"/>
          </w:tcPr>
          <w:p w14:paraId="048E2807" w14:textId="77777777" w:rsidR="00E975CE" w:rsidRDefault="00C32B62">
            <w:pPr>
              <w:rPr>
                <w:sz w:val="22"/>
                <w:szCs w:val="22"/>
              </w:rPr>
            </w:pPr>
            <w:r>
              <w:rPr>
                <w:b/>
                <w:sz w:val="22"/>
                <w:szCs w:val="22"/>
              </w:rPr>
              <w:t>Name</w:t>
            </w:r>
          </w:p>
        </w:tc>
        <w:tc>
          <w:tcPr>
            <w:tcW w:w="4655" w:type="dxa"/>
          </w:tcPr>
          <w:p w14:paraId="5CA24F5C" w14:textId="77777777" w:rsidR="00E975CE" w:rsidRDefault="00E975CE">
            <w:pPr>
              <w:rPr>
                <w:sz w:val="22"/>
                <w:szCs w:val="22"/>
              </w:rPr>
            </w:pPr>
          </w:p>
        </w:tc>
      </w:tr>
      <w:tr w:rsidR="00E975CE" w14:paraId="107D9018" w14:textId="77777777">
        <w:trPr>
          <w:trHeight w:val="380"/>
        </w:trPr>
        <w:tc>
          <w:tcPr>
            <w:tcW w:w="4655" w:type="dxa"/>
            <w:shd w:val="clear" w:color="auto" w:fill="F2F2F2"/>
          </w:tcPr>
          <w:p w14:paraId="6C1A5315" w14:textId="77777777" w:rsidR="00E975CE" w:rsidRDefault="00C32B62">
            <w:pPr>
              <w:rPr>
                <w:sz w:val="22"/>
                <w:szCs w:val="22"/>
              </w:rPr>
            </w:pPr>
            <w:r>
              <w:rPr>
                <w:b/>
                <w:sz w:val="22"/>
                <w:szCs w:val="22"/>
              </w:rPr>
              <w:t>Address</w:t>
            </w:r>
          </w:p>
        </w:tc>
        <w:tc>
          <w:tcPr>
            <w:tcW w:w="4655" w:type="dxa"/>
          </w:tcPr>
          <w:p w14:paraId="48F23F92" w14:textId="77777777" w:rsidR="00E975CE" w:rsidRDefault="00E975CE">
            <w:pPr>
              <w:rPr>
                <w:sz w:val="22"/>
                <w:szCs w:val="22"/>
              </w:rPr>
            </w:pPr>
          </w:p>
        </w:tc>
      </w:tr>
      <w:tr w:rsidR="00E975CE" w14:paraId="199273B0" w14:textId="77777777">
        <w:tc>
          <w:tcPr>
            <w:tcW w:w="4655" w:type="dxa"/>
            <w:shd w:val="clear" w:color="auto" w:fill="F2F2F2"/>
          </w:tcPr>
          <w:p w14:paraId="3C0DAA35" w14:textId="77777777" w:rsidR="00E975CE" w:rsidRDefault="00C32B62">
            <w:pPr>
              <w:rPr>
                <w:sz w:val="22"/>
                <w:szCs w:val="22"/>
              </w:rPr>
            </w:pPr>
            <w:r>
              <w:rPr>
                <w:b/>
                <w:sz w:val="22"/>
                <w:szCs w:val="22"/>
              </w:rPr>
              <w:t>Telephone</w:t>
            </w:r>
          </w:p>
        </w:tc>
        <w:tc>
          <w:tcPr>
            <w:tcW w:w="4655" w:type="dxa"/>
          </w:tcPr>
          <w:p w14:paraId="734783A6" w14:textId="77777777" w:rsidR="00E975CE" w:rsidRDefault="00E975CE">
            <w:pPr>
              <w:rPr>
                <w:sz w:val="22"/>
                <w:szCs w:val="22"/>
              </w:rPr>
            </w:pPr>
          </w:p>
        </w:tc>
      </w:tr>
      <w:tr w:rsidR="00E975CE" w14:paraId="335926CD" w14:textId="77777777">
        <w:tc>
          <w:tcPr>
            <w:tcW w:w="4655" w:type="dxa"/>
            <w:shd w:val="clear" w:color="auto" w:fill="F2F2F2"/>
          </w:tcPr>
          <w:p w14:paraId="226CEE7F" w14:textId="77777777" w:rsidR="00E975CE" w:rsidRDefault="00C32B62">
            <w:pPr>
              <w:rPr>
                <w:sz w:val="22"/>
                <w:szCs w:val="22"/>
              </w:rPr>
            </w:pPr>
            <w:r>
              <w:rPr>
                <w:b/>
                <w:sz w:val="22"/>
                <w:szCs w:val="22"/>
              </w:rPr>
              <w:t>Fax</w:t>
            </w:r>
          </w:p>
        </w:tc>
        <w:tc>
          <w:tcPr>
            <w:tcW w:w="4655" w:type="dxa"/>
          </w:tcPr>
          <w:p w14:paraId="48064385" w14:textId="77777777" w:rsidR="00E975CE" w:rsidRDefault="00E975CE">
            <w:pPr>
              <w:rPr>
                <w:sz w:val="22"/>
                <w:szCs w:val="22"/>
              </w:rPr>
            </w:pPr>
          </w:p>
        </w:tc>
      </w:tr>
      <w:tr w:rsidR="00E975CE" w14:paraId="55A20C23" w14:textId="77777777">
        <w:trPr>
          <w:trHeight w:val="420"/>
        </w:trPr>
        <w:tc>
          <w:tcPr>
            <w:tcW w:w="4655" w:type="dxa"/>
            <w:shd w:val="clear" w:color="auto" w:fill="F2F2F2"/>
          </w:tcPr>
          <w:p w14:paraId="7E324602" w14:textId="77777777" w:rsidR="00E975CE" w:rsidRDefault="00C32B62">
            <w:pPr>
              <w:rPr>
                <w:sz w:val="22"/>
                <w:szCs w:val="22"/>
              </w:rPr>
            </w:pPr>
            <w:r>
              <w:rPr>
                <w:b/>
                <w:sz w:val="22"/>
                <w:szCs w:val="22"/>
              </w:rPr>
              <w:t>E-mail</w:t>
            </w:r>
          </w:p>
        </w:tc>
        <w:tc>
          <w:tcPr>
            <w:tcW w:w="4655" w:type="dxa"/>
          </w:tcPr>
          <w:p w14:paraId="69B4BC20" w14:textId="77777777" w:rsidR="00E975CE" w:rsidRDefault="00E975CE">
            <w:pPr>
              <w:rPr>
                <w:sz w:val="22"/>
                <w:szCs w:val="22"/>
              </w:rPr>
            </w:pPr>
          </w:p>
        </w:tc>
      </w:tr>
    </w:tbl>
    <w:p w14:paraId="44B885DD" w14:textId="77777777" w:rsidR="00E975CE" w:rsidRDefault="00C32B62">
      <w:pPr>
        <w:spacing w:before="480"/>
        <w:ind w:left="425" w:hanging="425"/>
        <w:jc w:val="both"/>
        <w:rPr>
          <w:sz w:val="22"/>
          <w:szCs w:val="22"/>
        </w:rPr>
      </w:pPr>
      <w:r>
        <w:rPr>
          <w:b/>
          <w:sz w:val="22"/>
          <w:szCs w:val="22"/>
        </w:rPr>
        <w:t>3</w:t>
      </w:r>
      <w:r>
        <w:rPr>
          <w:b/>
          <w:sz w:val="22"/>
          <w:szCs w:val="22"/>
        </w:rPr>
        <w:tab/>
        <w:t>TENDERER’S DECLARATION(S)</w:t>
      </w:r>
    </w:p>
    <w:p w14:paraId="75F43F61" w14:textId="77777777" w:rsidR="00E975CE" w:rsidRDefault="00C32B62">
      <w:pPr>
        <w:keepLines/>
        <w:widowControl w:val="0"/>
        <w:spacing w:before="240" w:after="120"/>
        <w:ind w:left="425"/>
        <w:jc w:val="both"/>
        <w:rPr>
          <w:sz w:val="22"/>
          <w:szCs w:val="22"/>
        </w:rPr>
      </w:pPr>
      <w:r>
        <w:rPr>
          <w:b/>
          <w:sz w:val="22"/>
          <w:szCs w:val="22"/>
        </w:rPr>
        <w:t>As part of their tender, each legal entity identified under point 1 of this form, including every consortium member, as well as</w:t>
      </w:r>
      <w:r>
        <w:rPr>
          <w:sz w:val="22"/>
          <w:szCs w:val="22"/>
        </w:rPr>
        <w:t xml:space="preserve"> </w:t>
      </w:r>
      <w:r>
        <w:rPr>
          <w:b/>
          <w:sz w:val="22"/>
          <w:szCs w:val="22"/>
        </w:rPr>
        <w:t xml:space="preserve">each capacity-providing entity and each subcontractor providing more than 10% of the works, must submit a signed declaration using this format, together with the Declaration of honour on exclusion and selection criteria (Annex 1). Signed originals of mentioned documents must be dispatched to the Contracting Authority upon request. </w:t>
      </w:r>
    </w:p>
    <w:p w14:paraId="3630731C" w14:textId="77777777" w:rsidR="00E975CE" w:rsidRDefault="00C32B62">
      <w:pPr>
        <w:widowControl w:val="0"/>
        <w:spacing w:before="240"/>
        <w:ind w:left="425"/>
        <w:rPr>
          <w:sz w:val="22"/>
          <w:szCs w:val="22"/>
        </w:rPr>
      </w:pPr>
      <w:r>
        <w:rPr>
          <w:sz w:val="22"/>
          <w:szCs w:val="22"/>
        </w:rPr>
        <w:t>In response to your letter of invitation to tender for the above contract,</w:t>
      </w:r>
    </w:p>
    <w:p w14:paraId="7BBCD136" w14:textId="77777777" w:rsidR="00E975CE" w:rsidRDefault="00C32B62">
      <w:pPr>
        <w:spacing w:before="240"/>
        <w:ind w:left="425"/>
        <w:jc w:val="both"/>
        <w:rPr>
          <w:sz w:val="22"/>
          <w:szCs w:val="22"/>
        </w:rPr>
      </w:pPr>
      <w:r>
        <w:rPr>
          <w:sz w:val="22"/>
          <w:szCs w:val="22"/>
        </w:rPr>
        <w:t>we, the undersigned, hereby declare that:</w:t>
      </w:r>
    </w:p>
    <w:p w14:paraId="15B2EEDE" w14:textId="77777777" w:rsidR="00E975CE" w:rsidRDefault="00C32B62">
      <w:pPr>
        <w:numPr>
          <w:ilvl w:val="0"/>
          <w:numId w:val="3"/>
        </w:numPr>
        <w:spacing w:before="240"/>
        <w:ind w:left="714" w:hanging="357"/>
        <w:jc w:val="both"/>
      </w:pPr>
      <w:r>
        <w:rPr>
          <w:sz w:val="22"/>
          <w:szCs w:val="22"/>
        </w:rPr>
        <w:t xml:space="preserve">We have examined and accept in full the content of the dossier for invitation to tender No [……………………………….] of </w:t>
      </w:r>
      <w:proofErr w:type="gramStart"/>
      <w:r>
        <w:rPr>
          <w:sz w:val="22"/>
          <w:szCs w:val="22"/>
        </w:rPr>
        <w:t>[..</w:t>
      </w:r>
      <w:proofErr w:type="gramEnd"/>
      <w:r>
        <w:rPr>
          <w:sz w:val="22"/>
          <w:szCs w:val="22"/>
        </w:rPr>
        <w:t>/../..]. We hereby accept its provisions in their entirety, without reservation or restriction.</w:t>
      </w:r>
    </w:p>
    <w:p w14:paraId="0C828402" w14:textId="77777777" w:rsidR="00E975CE" w:rsidRDefault="00C32B62">
      <w:pPr>
        <w:numPr>
          <w:ilvl w:val="0"/>
          <w:numId w:val="3"/>
        </w:numPr>
        <w:spacing w:before="240"/>
        <w:ind w:left="714" w:hanging="357"/>
        <w:jc w:val="both"/>
      </w:pPr>
      <w:r>
        <w:rPr>
          <w:sz w:val="22"/>
          <w:szCs w:val="22"/>
        </w:rPr>
        <w:t>We offer to execute, in accordance with the terms of the tender dossier and the conditions and time limits laid down, without reserve or restriction, the following works:</w:t>
      </w:r>
    </w:p>
    <w:p w14:paraId="060EED8A" w14:textId="77777777" w:rsidR="00E975CE" w:rsidRDefault="00E975CE">
      <w:pPr>
        <w:ind w:left="567" w:hanging="567"/>
        <w:jc w:val="both"/>
        <w:rPr>
          <w:sz w:val="22"/>
          <w:szCs w:val="22"/>
        </w:rPr>
      </w:pPr>
    </w:p>
    <w:p w14:paraId="05BB6C14" w14:textId="2C499FDF" w:rsidR="00E975CE" w:rsidRDefault="00C7712C">
      <w:pPr>
        <w:ind w:left="709"/>
        <w:jc w:val="both"/>
        <w:rPr>
          <w:sz w:val="22"/>
          <w:szCs w:val="22"/>
        </w:rPr>
      </w:pPr>
      <w:r>
        <w:rPr>
          <w:sz w:val="22"/>
          <w:szCs w:val="22"/>
        </w:rPr>
        <w:t>Contract</w:t>
      </w:r>
      <w:r w:rsidR="00C32B62">
        <w:rPr>
          <w:sz w:val="22"/>
          <w:szCs w:val="22"/>
        </w:rPr>
        <w:t>: [</w:t>
      </w:r>
      <w:r w:rsidR="00C32B62">
        <w:rPr>
          <w:i/>
          <w:sz w:val="22"/>
          <w:szCs w:val="22"/>
        </w:rPr>
        <w:t>description of works</w:t>
      </w:r>
      <w:r w:rsidR="00C32B62">
        <w:rPr>
          <w:sz w:val="22"/>
          <w:szCs w:val="22"/>
        </w:rPr>
        <w:t>]</w:t>
      </w:r>
    </w:p>
    <w:p w14:paraId="022DDD70" w14:textId="77777777" w:rsidR="00E975CE" w:rsidRDefault="00E975CE">
      <w:pPr>
        <w:ind w:left="709"/>
        <w:jc w:val="both"/>
        <w:rPr>
          <w:sz w:val="22"/>
          <w:szCs w:val="22"/>
        </w:rPr>
      </w:pPr>
    </w:p>
    <w:p w14:paraId="71F2CBDF" w14:textId="77777777" w:rsidR="00E975CE" w:rsidRDefault="00C32B62">
      <w:pPr>
        <w:numPr>
          <w:ilvl w:val="0"/>
          <w:numId w:val="3"/>
        </w:numPr>
        <w:spacing w:before="240"/>
        <w:jc w:val="both"/>
      </w:pPr>
      <w:r>
        <w:rPr>
          <w:sz w:val="22"/>
          <w:szCs w:val="22"/>
        </w:rPr>
        <w:t>The price of our tender [</w:t>
      </w:r>
      <w:r>
        <w:rPr>
          <w:i/>
          <w:sz w:val="22"/>
          <w:szCs w:val="22"/>
        </w:rPr>
        <w:t>excluding the discounts described under point 4</w:t>
      </w:r>
      <w:r>
        <w:rPr>
          <w:sz w:val="22"/>
          <w:szCs w:val="22"/>
        </w:rPr>
        <w:t>] is:</w:t>
      </w:r>
    </w:p>
    <w:p w14:paraId="0A842007" w14:textId="77777777" w:rsidR="00E975CE" w:rsidRDefault="00E975CE">
      <w:pPr>
        <w:ind w:left="567" w:hanging="567"/>
        <w:jc w:val="both"/>
        <w:rPr>
          <w:sz w:val="22"/>
          <w:szCs w:val="22"/>
        </w:rPr>
      </w:pPr>
    </w:p>
    <w:p w14:paraId="09CD6352" w14:textId="44A07842" w:rsidR="00E975CE" w:rsidRDefault="00C7712C">
      <w:pPr>
        <w:ind w:left="709"/>
        <w:jc w:val="both"/>
        <w:rPr>
          <w:sz w:val="22"/>
          <w:szCs w:val="22"/>
        </w:rPr>
      </w:pPr>
      <w:r>
        <w:rPr>
          <w:sz w:val="22"/>
          <w:szCs w:val="22"/>
        </w:rPr>
        <w:t>Contract</w:t>
      </w:r>
      <w:r w:rsidR="00C32B62">
        <w:rPr>
          <w:sz w:val="22"/>
          <w:szCs w:val="22"/>
        </w:rPr>
        <w:t>: […………………………………………</w:t>
      </w:r>
      <w:proofErr w:type="gramStart"/>
      <w:r w:rsidR="00C32B62">
        <w:rPr>
          <w:sz w:val="22"/>
          <w:szCs w:val="22"/>
        </w:rPr>
        <w:t>…..</w:t>
      </w:r>
      <w:proofErr w:type="gramEnd"/>
      <w:r w:rsidR="00C32B62">
        <w:rPr>
          <w:sz w:val="22"/>
          <w:szCs w:val="22"/>
        </w:rPr>
        <w:t>]</w:t>
      </w:r>
    </w:p>
    <w:p w14:paraId="2767EBCD" w14:textId="77777777" w:rsidR="00E975CE" w:rsidRDefault="00E975CE">
      <w:pPr>
        <w:ind w:left="709"/>
        <w:jc w:val="both"/>
        <w:rPr>
          <w:sz w:val="22"/>
          <w:szCs w:val="22"/>
        </w:rPr>
      </w:pPr>
    </w:p>
    <w:p w14:paraId="3CFB0598" w14:textId="5B325CDC" w:rsidR="00E975CE" w:rsidRDefault="00C32B62">
      <w:pPr>
        <w:numPr>
          <w:ilvl w:val="0"/>
          <w:numId w:val="3"/>
        </w:numPr>
        <w:spacing w:before="240"/>
        <w:jc w:val="both"/>
      </w:pPr>
      <w:r>
        <w:rPr>
          <w:sz w:val="22"/>
          <w:szCs w:val="22"/>
        </w:rPr>
        <w:t>We will grant a discount of [%], or [………</w:t>
      </w:r>
      <w:proofErr w:type="gramStart"/>
      <w:r>
        <w:rPr>
          <w:sz w:val="22"/>
          <w:szCs w:val="22"/>
        </w:rPr>
        <w:t>…..</w:t>
      </w:r>
      <w:proofErr w:type="gramEnd"/>
      <w:r>
        <w:rPr>
          <w:sz w:val="22"/>
          <w:szCs w:val="22"/>
        </w:rPr>
        <w:t>].</w:t>
      </w:r>
    </w:p>
    <w:p w14:paraId="05125F68" w14:textId="77777777" w:rsidR="00E975CE" w:rsidRDefault="00C32B62">
      <w:pPr>
        <w:numPr>
          <w:ilvl w:val="0"/>
          <w:numId w:val="3"/>
        </w:numPr>
        <w:spacing w:before="240"/>
        <w:jc w:val="both"/>
      </w:pPr>
      <w:r>
        <w:rPr>
          <w:sz w:val="22"/>
          <w:szCs w:val="22"/>
        </w:rPr>
        <w:t>This tender is valid for a period of 90 days from the final date for submission of tenders.</w:t>
      </w:r>
    </w:p>
    <w:p w14:paraId="2CE2BB53" w14:textId="696FB0E0" w:rsidR="00E975CE" w:rsidRPr="00C7712C" w:rsidRDefault="00C32B62">
      <w:pPr>
        <w:numPr>
          <w:ilvl w:val="0"/>
          <w:numId w:val="3"/>
        </w:numPr>
        <w:spacing w:before="240"/>
        <w:jc w:val="both"/>
      </w:pPr>
      <w:r w:rsidRPr="00C7712C">
        <w:rPr>
          <w:sz w:val="22"/>
          <w:szCs w:val="22"/>
        </w:rPr>
        <w:t xml:space="preserve">performance </w:t>
      </w:r>
      <w:proofErr w:type="gramStart"/>
      <w:r w:rsidRPr="00C7712C">
        <w:rPr>
          <w:sz w:val="22"/>
          <w:szCs w:val="22"/>
        </w:rPr>
        <w:t>guarantee</w:t>
      </w:r>
      <w:r w:rsidR="00C7712C" w:rsidRPr="00C7712C">
        <w:rPr>
          <w:sz w:val="22"/>
          <w:szCs w:val="22"/>
        </w:rPr>
        <w:t xml:space="preserve">  -</w:t>
      </w:r>
      <w:proofErr w:type="gramEnd"/>
      <w:r w:rsidR="00C7712C" w:rsidRPr="00C7712C">
        <w:rPr>
          <w:sz w:val="22"/>
          <w:szCs w:val="22"/>
        </w:rPr>
        <w:t xml:space="preserve"> n/a</w:t>
      </w:r>
    </w:p>
    <w:p w14:paraId="11392EE1" w14:textId="77777777" w:rsidR="00E975CE" w:rsidRDefault="00C32B62">
      <w:pPr>
        <w:numPr>
          <w:ilvl w:val="0"/>
          <w:numId w:val="3"/>
        </w:numPr>
        <w:spacing w:before="240"/>
        <w:jc w:val="both"/>
      </w:pPr>
      <w:r>
        <w:rPr>
          <w:sz w:val="22"/>
          <w:szCs w:val="22"/>
        </w:rPr>
        <w:t>Our firm/company [</w:t>
      </w:r>
      <w:r>
        <w:rPr>
          <w:i/>
          <w:sz w:val="22"/>
          <w:szCs w:val="22"/>
        </w:rPr>
        <w:t>and our subcontractors</w:t>
      </w:r>
      <w:r>
        <w:rPr>
          <w:sz w:val="22"/>
          <w:szCs w:val="22"/>
        </w:rPr>
        <w:t>] has/have the following nationality:</w:t>
      </w:r>
    </w:p>
    <w:p w14:paraId="59C82B67" w14:textId="77777777" w:rsidR="00E975CE" w:rsidRDefault="00C32B62">
      <w:pPr>
        <w:spacing w:before="240"/>
        <w:ind w:left="709"/>
        <w:jc w:val="both"/>
        <w:rPr>
          <w:sz w:val="22"/>
          <w:szCs w:val="22"/>
        </w:rPr>
      </w:pPr>
      <w:r>
        <w:rPr>
          <w:b/>
          <w:sz w:val="22"/>
          <w:szCs w:val="22"/>
        </w:rPr>
        <w:t>&lt;</w:t>
      </w:r>
      <w:r>
        <w:rPr>
          <w:sz w:val="22"/>
          <w:szCs w:val="22"/>
        </w:rPr>
        <w:t>…………………………………………………&gt;</w:t>
      </w:r>
    </w:p>
    <w:p w14:paraId="6F35FB10" w14:textId="77777777" w:rsidR="00E975CE" w:rsidRDefault="00C32B62">
      <w:pPr>
        <w:numPr>
          <w:ilvl w:val="0"/>
          <w:numId w:val="3"/>
        </w:numPr>
        <w:spacing w:before="240"/>
        <w:jc w:val="both"/>
      </w:pPr>
      <w:r>
        <w:rPr>
          <w:sz w:val="22"/>
          <w:szCs w:val="22"/>
        </w:rPr>
        <w:t>We are making this tender [</w:t>
      </w:r>
      <w:r>
        <w:rPr>
          <w:sz w:val="22"/>
          <w:szCs w:val="22"/>
          <w:highlight w:val="lightGray"/>
        </w:rPr>
        <w:t>on an individual basis/as member of the consortium led by</w:t>
      </w:r>
      <w:r>
        <w:rPr>
          <w:sz w:val="22"/>
          <w:szCs w:val="22"/>
        </w:rPr>
        <w:t xml:space="preserve"> &lt; </w:t>
      </w:r>
      <w:r>
        <w:rPr>
          <w:sz w:val="22"/>
          <w:szCs w:val="22"/>
          <w:highlight w:val="yellow"/>
        </w:rPr>
        <w:t>name of the leader</w:t>
      </w:r>
      <w:r>
        <w:rPr>
          <w:sz w:val="22"/>
          <w:szCs w:val="22"/>
        </w:rPr>
        <w:t xml:space="preserve"> / </w:t>
      </w:r>
      <w:r>
        <w:rPr>
          <w:sz w:val="22"/>
          <w:szCs w:val="22"/>
          <w:highlight w:val="lightGray"/>
        </w:rPr>
        <w:t>ourselves</w:t>
      </w:r>
      <w:r>
        <w:rPr>
          <w:sz w:val="22"/>
          <w:szCs w:val="22"/>
        </w:rPr>
        <w:t xml:space="preserve"> &gt;]. We confirm that we are not tendering for the same contract in any other form. [</w:t>
      </w:r>
      <w:r>
        <w:rPr>
          <w:sz w:val="22"/>
          <w:szCs w:val="22"/>
          <w:highlight w:val="lightGray"/>
        </w:rPr>
        <w:t xml:space="preserve">We confirm, as a member of the consortium, that all members are jointly and severally bound in respect of the obligations under the contract, including any recoverable amount, that the </w:t>
      </w:r>
      <w:r>
        <w:rPr>
          <w:sz w:val="22"/>
          <w:szCs w:val="22"/>
          <w:highlight w:val="lightGray"/>
        </w:rPr>
        <w:lastRenderedPageBreak/>
        <w:t>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contract’s execution</w:t>
      </w:r>
      <w:r>
        <w:rPr>
          <w:sz w:val="22"/>
          <w:szCs w:val="22"/>
        </w:rPr>
        <w:t>].[</w:t>
      </w:r>
      <w:r>
        <w:rPr>
          <w:sz w:val="22"/>
          <w:szCs w:val="22"/>
          <w:highlight w:val="lightGray"/>
        </w:rPr>
        <w:t>We confirm, as capacity-providing entity to be jointly and severally bound in respect of the obligations under the contract, including for any recoverable amount</w:t>
      </w:r>
      <w:r>
        <w:rPr>
          <w:sz w:val="22"/>
          <w:szCs w:val="22"/>
        </w:rPr>
        <w:t>.]</w:t>
      </w:r>
    </w:p>
    <w:p w14:paraId="04ED7D31" w14:textId="77777777" w:rsidR="00E975CE" w:rsidRDefault="00C32B62">
      <w:pPr>
        <w:numPr>
          <w:ilvl w:val="0"/>
          <w:numId w:val="3"/>
        </w:numPr>
        <w:spacing w:before="240"/>
        <w:ind w:left="709"/>
        <w:jc w:val="both"/>
      </w:pPr>
      <w:r>
        <w:rPr>
          <w:sz w:val="22"/>
          <w:szCs w:val="22"/>
        </w:rPr>
        <w:t>In the event that our tender is successful, we undertake, if required, to provide the proof usual under the law of the country in which we are effectively established that we do not fall into any of the exclusion situations. The date on the evidence or documents provided will be no earlier than one year before the date of submission of tender and, in addition, we will provide a statement that our situation has not altered in the period which has elapsed since the evidence in question was drawn up. We also understand that if we fail to provide this proof within 15 calendar days after receiving the notification of award, or if the information provided is proved false, the award may be considered null and void.</w:t>
      </w:r>
    </w:p>
    <w:p w14:paraId="25E87554" w14:textId="77777777" w:rsidR="00E975CE" w:rsidRPr="00F33793" w:rsidRDefault="00C32B62">
      <w:pPr>
        <w:numPr>
          <w:ilvl w:val="0"/>
          <w:numId w:val="3"/>
        </w:numPr>
        <w:spacing w:before="240"/>
        <w:jc w:val="both"/>
      </w:pPr>
      <w:r>
        <w:rPr>
          <w:sz w:val="22"/>
          <w:szCs w:val="22"/>
        </w:rPr>
        <w:t xml:space="preserve">We agree to abide by the ethics clauses in Clause 28 of the instructions to tenderers and, in particular, have no professional conflicting of interests and/or any equivalent relation with other candidates or other parties in the tender procedure or behaviour which may distort competition at the time of the submission of this application according to Section </w:t>
      </w:r>
      <w:r w:rsidR="004F4605">
        <w:rPr>
          <w:sz w:val="22"/>
          <w:szCs w:val="22"/>
        </w:rPr>
        <w:t>2.5.4.</w:t>
      </w:r>
      <w:r>
        <w:rPr>
          <w:sz w:val="22"/>
          <w:szCs w:val="22"/>
        </w:rPr>
        <w:t xml:space="preserve"> of the Practical Guide. We have no interest of any nature whatsoever in any other tender in this procedure.</w:t>
      </w:r>
    </w:p>
    <w:p w14:paraId="61E9D7A7" w14:textId="77777777" w:rsidR="00F33793" w:rsidRDefault="00F33793" w:rsidP="00F33793">
      <w:pPr>
        <w:spacing w:before="240"/>
        <w:ind w:left="720"/>
        <w:jc w:val="both"/>
      </w:pPr>
    </w:p>
    <w:p w14:paraId="63030E16" w14:textId="77777777" w:rsidR="00E975CE" w:rsidRPr="00F33793" w:rsidRDefault="00C32B62" w:rsidP="00F33793">
      <w:pPr>
        <w:pStyle w:val="ListParagraph"/>
        <w:numPr>
          <w:ilvl w:val="0"/>
          <w:numId w:val="3"/>
        </w:numPr>
        <w:rPr>
          <w:sz w:val="22"/>
          <w:szCs w:val="22"/>
        </w:rPr>
      </w:pPr>
      <w:r w:rsidRPr="004F4605">
        <w:rPr>
          <w:sz w:val="22"/>
          <w:szCs w:val="22"/>
        </w:rPr>
        <w:t xml:space="preserve">We will inform the Contracting Authority immediately if there is any change in the above circumstances at any stage during the implementation of the contract. </w:t>
      </w:r>
      <w:r w:rsidR="004F4605" w:rsidRPr="004F4605">
        <w:rPr>
          <w:sz w:val="22"/>
          <w:szCs w:val="22"/>
        </w:rPr>
        <w:t>We also fully recognise and accept that any inaccurate or incomplete information deliberately provided in this application may result in our exclusion from this and other contracts funded by the EU/EDF.</w:t>
      </w:r>
    </w:p>
    <w:p w14:paraId="07405BD4" w14:textId="77777777" w:rsidR="00E975CE" w:rsidRDefault="00C32B62">
      <w:pPr>
        <w:numPr>
          <w:ilvl w:val="0"/>
          <w:numId w:val="3"/>
        </w:numPr>
        <w:spacing w:before="240"/>
        <w:ind w:left="714" w:hanging="357"/>
        <w:jc w:val="both"/>
      </w:pPr>
      <w:r>
        <w:rPr>
          <w:sz w:val="22"/>
          <w:szCs w:val="22"/>
        </w:rPr>
        <w:t>We note that the Contracting Authority is not bound to proceed with this invitation to tender and that it reserves the right to award only part of the contract. It will incur no liability towards us should it do so.</w:t>
      </w:r>
    </w:p>
    <w:p w14:paraId="4B0F94D4" w14:textId="77777777" w:rsidR="00E975CE" w:rsidRDefault="00C32B62">
      <w:pPr>
        <w:numPr>
          <w:ilvl w:val="0"/>
          <w:numId w:val="3"/>
        </w:numPr>
        <w:spacing w:before="240"/>
        <w:jc w:val="both"/>
      </w:pPr>
      <w:r>
        <w:rPr>
          <w:sz w:val="22"/>
          <w:szCs w:val="22"/>
        </w:rPr>
        <w:t>We fully recognise and accept that if the above-mentioned persons participate in spite of being in any of the situations listed in Section 2.</w:t>
      </w:r>
      <w:r w:rsidR="004F4605">
        <w:rPr>
          <w:sz w:val="22"/>
          <w:szCs w:val="22"/>
        </w:rPr>
        <w:t>6.10.1.1.</w:t>
      </w:r>
      <w:r>
        <w:rPr>
          <w:sz w:val="22"/>
          <w:szCs w:val="22"/>
        </w:rPr>
        <w:t xml:space="preserve"> of the Practical Guide or if the declarations or information provided prove to be false, they may be subject to rejection from this procedure.</w:t>
      </w:r>
    </w:p>
    <w:p w14:paraId="2FCD676D" w14:textId="77777777" w:rsidR="00E975CE" w:rsidRDefault="00C32B62">
      <w:pPr>
        <w:numPr>
          <w:ilvl w:val="0"/>
          <w:numId w:val="3"/>
        </w:numPr>
        <w:spacing w:before="240"/>
        <w:jc w:val="both"/>
      </w:pPr>
      <w:r>
        <w:rPr>
          <w:sz w:val="22"/>
          <w:szCs w:val="22"/>
        </w:rPr>
        <w:t>We are aware that, for the purposes of safeguarding the EU's financial interests, our personal data may be transferred to internal audit services, to the Early Detection and Exclusion System, to the European Court of Auditors, to the Financial Irregularities Panel or to the European Anti-Fraud Office.</w:t>
      </w:r>
    </w:p>
    <w:p w14:paraId="76059557" w14:textId="77777777" w:rsidR="00E975CE" w:rsidRDefault="00E975CE">
      <w:pPr>
        <w:ind w:left="567" w:hanging="567"/>
        <w:jc w:val="both"/>
        <w:rPr>
          <w:sz w:val="22"/>
          <w:szCs w:val="22"/>
        </w:rPr>
      </w:pPr>
    </w:p>
    <w:p w14:paraId="4F3F1527" w14:textId="77777777" w:rsidR="00E975CE" w:rsidRDefault="00E975CE">
      <w:pPr>
        <w:widowControl w:val="0"/>
        <w:jc w:val="both"/>
        <w:rPr>
          <w:sz w:val="22"/>
          <w:szCs w:val="22"/>
        </w:rPr>
      </w:pPr>
    </w:p>
    <w:p w14:paraId="421B5E65" w14:textId="77777777" w:rsidR="00E975CE" w:rsidRDefault="00E975CE" w:rsidP="006229D4">
      <w:pPr>
        <w:jc w:val="center"/>
        <w:rPr>
          <w:b/>
          <w:sz w:val="32"/>
          <w:szCs w:val="32"/>
        </w:rPr>
      </w:pPr>
    </w:p>
    <w:p w14:paraId="2F0131BE" w14:textId="77777777" w:rsidR="006229D4" w:rsidRDefault="006229D4" w:rsidP="006229D4">
      <w:pPr>
        <w:jc w:val="center"/>
        <w:rPr>
          <w:b/>
          <w:sz w:val="32"/>
          <w:szCs w:val="32"/>
        </w:rPr>
      </w:pPr>
    </w:p>
    <w:p w14:paraId="5BDE12D3" w14:textId="77777777" w:rsidR="006229D4" w:rsidRDefault="006229D4" w:rsidP="006229D4">
      <w:pPr>
        <w:jc w:val="center"/>
        <w:rPr>
          <w:b/>
          <w:sz w:val="32"/>
          <w:szCs w:val="32"/>
        </w:rPr>
      </w:pPr>
    </w:p>
    <w:p w14:paraId="71850975" w14:textId="77777777" w:rsidR="006229D4" w:rsidRDefault="006229D4" w:rsidP="00F33793">
      <w:pPr>
        <w:rPr>
          <w:b/>
          <w:sz w:val="32"/>
          <w:szCs w:val="32"/>
        </w:rPr>
      </w:pPr>
    </w:p>
    <w:p w14:paraId="17C8C16C" w14:textId="77777777" w:rsidR="006229D4" w:rsidRPr="009B2A61" w:rsidRDefault="006229D4" w:rsidP="009B2A61">
      <w:pPr>
        <w:jc w:val="center"/>
        <w:rPr>
          <w:b/>
          <w:sz w:val="32"/>
          <w:szCs w:val="32"/>
        </w:rPr>
      </w:pPr>
    </w:p>
    <w:p w14:paraId="0BB0FFB7" w14:textId="77777777" w:rsidR="00E975CE" w:rsidRPr="009B2A61" w:rsidRDefault="00C32B62" w:rsidP="009B2A61">
      <w:pPr>
        <w:jc w:val="center"/>
        <w:rPr>
          <w:b/>
          <w:sz w:val="32"/>
          <w:szCs w:val="32"/>
        </w:rPr>
      </w:pPr>
      <w:bookmarkStart w:id="3" w:name="_3znysh7" w:colFirst="0" w:colLast="0"/>
      <w:bookmarkEnd w:id="3"/>
      <w:r w:rsidRPr="009B2A61">
        <w:rPr>
          <w:b/>
          <w:sz w:val="32"/>
          <w:szCs w:val="32"/>
        </w:rPr>
        <w:t xml:space="preserve">FORM 4.1 </w:t>
      </w:r>
      <w:r w:rsidRPr="009B2A61">
        <w:rPr>
          <w:b/>
          <w:sz w:val="32"/>
          <w:szCs w:val="32"/>
        </w:rPr>
        <w:br/>
        <w:t>GENERAL INFORMATION ABOUT THE TENDERER</w:t>
      </w:r>
    </w:p>
    <w:p w14:paraId="204EBACB" w14:textId="77777777" w:rsidR="00E975CE" w:rsidRDefault="00E975CE">
      <w:pPr>
        <w:pBdr>
          <w:top w:val="nil"/>
          <w:left w:val="nil"/>
          <w:bottom w:val="nil"/>
          <w:right w:val="nil"/>
          <w:between w:val="nil"/>
        </w:pBdr>
        <w:spacing w:before="60"/>
        <w:jc w:val="both"/>
        <w:rPr>
          <w:color w:val="000000"/>
          <w:sz w:val="22"/>
          <w:szCs w:val="22"/>
        </w:rPr>
      </w:pPr>
    </w:p>
    <w:p w14:paraId="0760B0C7" w14:textId="77777777" w:rsidR="00E975CE" w:rsidRDefault="00C32B62">
      <w:pPr>
        <w:numPr>
          <w:ilvl w:val="0"/>
          <w:numId w:val="6"/>
        </w:numPr>
        <w:pBdr>
          <w:top w:val="nil"/>
          <w:left w:val="nil"/>
          <w:bottom w:val="nil"/>
          <w:right w:val="nil"/>
          <w:between w:val="nil"/>
        </w:pBdr>
        <w:tabs>
          <w:tab w:val="left" w:pos="851"/>
        </w:tabs>
        <w:spacing w:before="60"/>
        <w:rPr>
          <w:color w:val="000000"/>
          <w:sz w:val="22"/>
          <w:szCs w:val="22"/>
        </w:rPr>
      </w:pPr>
      <w:r>
        <w:rPr>
          <w:color w:val="000000"/>
          <w:sz w:val="22"/>
          <w:szCs w:val="22"/>
        </w:rPr>
        <w:lastRenderedPageBreak/>
        <w:t>Name of company ............................................................................................................................................................................................................................................................</w:t>
      </w:r>
    </w:p>
    <w:p w14:paraId="236A6A28" w14:textId="77777777" w:rsidR="00E975CE" w:rsidRDefault="00C32B62">
      <w:pPr>
        <w:numPr>
          <w:ilvl w:val="0"/>
          <w:numId w:val="1"/>
        </w:numPr>
        <w:pBdr>
          <w:top w:val="nil"/>
          <w:left w:val="nil"/>
          <w:bottom w:val="nil"/>
          <w:right w:val="nil"/>
          <w:between w:val="nil"/>
        </w:pBdr>
        <w:tabs>
          <w:tab w:val="left" w:pos="851"/>
        </w:tabs>
        <w:rPr>
          <w:color w:val="000000"/>
          <w:sz w:val="22"/>
          <w:szCs w:val="22"/>
        </w:rPr>
      </w:pPr>
      <w:r>
        <w:rPr>
          <w:color w:val="000000"/>
          <w:sz w:val="22"/>
          <w:szCs w:val="22"/>
        </w:rPr>
        <w:t>Registered address ............................................................................................................................................................................................................................................................Telephone .............................. Fax................................. Telex........................... E-mail..............................................................</w:t>
      </w:r>
    </w:p>
    <w:p w14:paraId="44774C49" w14:textId="77777777" w:rsidR="00E975CE" w:rsidRDefault="00C32B62">
      <w:pPr>
        <w:numPr>
          <w:ilvl w:val="0"/>
          <w:numId w:val="1"/>
        </w:numPr>
        <w:pBdr>
          <w:top w:val="nil"/>
          <w:left w:val="nil"/>
          <w:bottom w:val="nil"/>
          <w:right w:val="nil"/>
          <w:between w:val="nil"/>
        </w:pBdr>
        <w:tabs>
          <w:tab w:val="left" w:pos="851"/>
        </w:tabs>
        <w:rPr>
          <w:color w:val="000000"/>
          <w:sz w:val="22"/>
          <w:szCs w:val="22"/>
        </w:rPr>
      </w:pPr>
      <w:r>
        <w:rPr>
          <w:color w:val="000000"/>
          <w:sz w:val="22"/>
          <w:szCs w:val="22"/>
        </w:rPr>
        <w:t>Names and nationalities of principals/directors and associates....................................................................................................................................................................................................................................................................................................................................................................................................................................................................................................................................................</w:t>
      </w:r>
    </w:p>
    <w:p w14:paraId="2FB65880" w14:textId="77777777" w:rsidR="00E975CE" w:rsidRDefault="00C32B62">
      <w:pPr>
        <w:numPr>
          <w:ilvl w:val="0"/>
          <w:numId w:val="1"/>
        </w:numPr>
        <w:pBdr>
          <w:top w:val="nil"/>
          <w:left w:val="nil"/>
          <w:bottom w:val="nil"/>
          <w:right w:val="nil"/>
          <w:between w:val="nil"/>
        </w:pBdr>
        <w:tabs>
          <w:tab w:val="left" w:pos="851"/>
        </w:tabs>
        <w:spacing w:before="60"/>
        <w:rPr>
          <w:color w:val="000000"/>
          <w:sz w:val="22"/>
          <w:szCs w:val="22"/>
        </w:rPr>
      </w:pPr>
      <w:r>
        <w:rPr>
          <w:color w:val="000000"/>
          <w:sz w:val="22"/>
          <w:szCs w:val="22"/>
        </w:rPr>
        <w:t xml:space="preserve">Type of company (natural person, partnership, corporation, </w:t>
      </w:r>
      <w:proofErr w:type="gramStart"/>
      <w:r>
        <w:rPr>
          <w:color w:val="000000"/>
          <w:sz w:val="22"/>
          <w:szCs w:val="22"/>
        </w:rPr>
        <w:t>etc.).............................................................................................................</w:t>
      </w:r>
      <w:proofErr w:type="gramEnd"/>
    </w:p>
    <w:p w14:paraId="016DE106" w14:textId="77777777" w:rsidR="00E975CE" w:rsidRDefault="00C32B62">
      <w:pPr>
        <w:numPr>
          <w:ilvl w:val="0"/>
          <w:numId w:val="1"/>
        </w:numPr>
        <w:pBdr>
          <w:top w:val="nil"/>
          <w:left w:val="nil"/>
          <w:bottom w:val="nil"/>
          <w:right w:val="nil"/>
          <w:between w:val="nil"/>
        </w:pBdr>
        <w:tabs>
          <w:tab w:val="left" w:pos="851"/>
        </w:tabs>
        <w:spacing w:before="60"/>
        <w:rPr>
          <w:color w:val="000000"/>
          <w:sz w:val="22"/>
          <w:szCs w:val="22"/>
        </w:rPr>
      </w:pPr>
      <w:r>
        <w:rPr>
          <w:color w:val="000000"/>
          <w:sz w:val="22"/>
          <w:szCs w:val="22"/>
        </w:rPr>
        <w:t>Company’s nationality ...........................................................</w:t>
      </w:r>
    </w:p>
    <w:p w14:paraId="6F5E5155" w14:textId="77777777" w:rsidR="00E975CE" w:rsidRDefault="00C32B62">
      <w:pPr>
        <w:numPr>
          <w:ilvl w:val="0"/>
          <w:numId w:val="1"/>
        </w:numPr>
        <w:pBdr>
          <w:top w:val="nil"/>
          <w:left w:val="nil"/>
          <w:bottom w:val="nil"/>
          <w:right w:val="nil"/>
          <w:between w:val="nil"/>
        </w:pBdr>
        <w:tabs>
          <w:tab w:val="left" w:pos="851"/>
        </w:tabs>
        <w:spacing w:before="60"/>
        <w:rPr>
          <w:color w:val="000000"/>
          <w:sz w:val="22"/>
          <w:szCs w:val="22"/>
        </w:rPr>
      </w:pPr>
      <w:r>
        <w:rPr>
          <w:color w:val="000000"/>
          <w:sz w:val="22"/>
          <w:szCs w:val="22"/>
        </w:rPr>
        <w:t>Registration details ...................................................................................................................................................................................</w:t>
      </w:r>
    </w:p>
    <w:p w14:paraId="106325E4" w14:textId="77777777" w:rsidR="00E975CE" w:rsidRDefault="00C32B62">
      <w:pPr>
        <w:numPr>
          <w:ilvl w:val="0"/>
          <w:numId w:val="1"/>
        </w:numPr>
        <w:pBdr>
          <w:top w:val="nil"/>
          <w:left w:val="nil"/>
          <w:bottom w:val="nil"/>
          <w:right w:val="nil"/>
          <w:between w:val="nil"/>
        </w:pBdr>
        <w:tabs>
          <w:tab w:val="left" w:pos="851"/>
        </w:tabs>
        <w:spacing w:before="60"/>
        <w:jc w:val="both"/>
        <w:rPr>
          <w:color w:val="000000"/>
          <w:sz w:val="22"/>
          <w:szCs w:val="22"/>
        </w:rPr>
      </w:pPr>
      <w:bookmarkStart w:id="4" w:name="_2et92p0" w:colFirst="0" w:colLast="0"/>
      <w:bookmarkEnd w:id="4"/>
      <w:r>
        <w:rPr>
          <w:color w:val="000000"/>
          <w:sz w:val="22"/>
          <w:szCs w:val="22"/>
        </w:rPr>
        <w:t>Name(s) and address(es) of companies involved in the project and whether parent/subsidiary/subcontractor/other:..............................................................................................................................................................................................................................................................................................................................</w:t>
      </w:r>
    </w:p>
    <w:p w14:paraId="46B14C28" w14:textId="77777777" w:rsidR="00E975CE" w:rsidRDefault="00E975CE">
      <w:pPr>
        <w:pBdr>
          <w:top w:val="nil"/>
          <w:left w:val="nil"/>
          <w:bottom w:val="nil"/>
          <w:right w:val="nil"/>
          <w:between w:val="nil"/>
        </w:pBdr>
        <w:jc w:val="center"/>
        <w:rPr>
          <w:b/>
          <w:color w:val="000000"/>
          <w:sz w:val="32"/>
          <w:szCs w:val="32"/>
        </w:rPr>
      </w:pPr>
    </w:p>
    <w:p w14:paraId="1AC37A71" w14:textId="77777777" w:rsidR="00E975CE" w:rsidRDefault="00E975CE">
      <w:pPr>
        <w:pBdr>
          <w:top w:val="nil"/>
          <w:left w:val="nil"/>
          <w:bottom w:val="nil"/>
          <w:right w:val="nil"/>
          <w:between w:val="nil"/>
        </w:pBdr>
        <w:jc w:val="center"/>
        <w:rPr>
          <w:b/>
          <w:color w:val="000000"/>
          <w:sz w:val="32"/>
          <w:szCs w:val="32"/>
        </w:rPr>
      </w:pPr>
    </w:p>
    <w:p w14:paraId="583D07B5" w14:textId="77777777" w:rsidR="00E975CE" w:rsidRPr="009B2A61" w:rsidRDefault="00C32B62" w:rsidP="009B2A61">
      <w:pPr>
        <w:jc w:val="center"/>
        <w:rPr>
          <w:b/>
          <w:sz w:val="28"/>
          <w:szCs w:val="28"/>
        </w:rPr>
      </w:pPr>
      <w:bookmarkStart w:id="5" w:name="_tyjcwt" w:colFirst="0" w:colLast="0"/>
      <w:bookmarkEnd w:id="5"/>
      <w:r>
        <w:rPr>
          <w:b/>
        </w:rPr>
        <w:t>FORM 4.3</w:t>
      </w:r>
      <w:r>
        <w:rPr>
          <w:b/>
        </w:rPr>
        <w:br/>
        <w:t>POWER OF ATTORNEY</w:t>
      </w:r>
    </w:p>
    <w:p w14:paraId="385D8F9C" w14:textId="77777777" w:rsidR="00E975CE" w:rsidRDefault="00E975CE">
      <w:pPr>
        <w:pBdr>
          <w:top w:val="nil"/>
          <w:left w:val="nil"/>
          <w:bottom w:val="nil"/>
          <w:right w:val="nil"/>
          <w:between w:val="nil"/>
        </w:pBdr>
        <w:spacing w:before="240"/>
        <w:jc w:val="both"/>
        <w:rPr>
          <w:color w:val="000000"/>
          <w:sz w:val="22"/>
          <w:szCs w:val="22"/>
        </w:rPr>
      </w:pPr>
    </w:p>
    <w:p w14:paraId="785B19E0" w14:textId="77777777" w:rsidR="00E975CE" w:rsidRDefault="00C32B62">
      <w:pPr>
        <w:pBdr>
          <w:top w:val="nil"/>
          <w:left w:val="nil"/>
          <w:bottom w:val="nil"/>
          <w:right w:val="nil"/>
          <w:between w:val="nil"/>
        </w:pBdr>
        <w:spacing w:before="240"/>
        <w:jc w:val="both"/>
        <w:rPr>
          <w:color w:val="000000"/>
          <w:sz w:val="22"/>
          <w:szCs w:val="22"/>
        </w:rPr>
      </w:pPr>
      <w:bookmarkStart w:id="6" w:name="_3dy6vkm" w:colFirst="0" w:colLast="0"/>
      <w:bookmarkEnd w:id="6"/>
      <w:r>
        <w:rPr>
          <w:color w:val="000000"/>
          <w:sz w:val="22"/>
          <w:szCs w:val="22"/>
        </w:rPr>
        <w:t xml:space="preserve">Please attach here the power of attorney empowering the signatory of the tender and all related documentation. </w:t>
      </w:r>
    </w:p>
    <w:p w14:paraId="59FCAE25" w14:textId="77777777" w:rsidR="00E975CE" w:rsidRDefault="00C32B62" w:rsidP="009B2A61">
      <w:pPr>
        <w:spacing w:before="360"/>
        <w:jc w:val="center"/>
      </w:pPr>
      <w:r>
        <w:rPr>
          <w:b/>
        </w:rPr>
        <w:t>FORM 4.4</w:t>
      </w:r>
      <w:r>
        <w:rPr>
          <w:b/>
        </w:rPr>
        <w:br/>
        <w:t>FINANCIAL STATEMENT</w:t>
      </w:r>
    </w:p>
    <w:p w14:paraId="4DB1A060" w14:textId="77777777" w:rsidR="00E975CE" w:rsidRDefault="00E975CE">
      <w:pPr>
        <w:pBdr>
          <w:top w:val="nil"/>
          <w:left w:val="nil"/>
          <w:bottom w:val="nil"/>
          <w:right w:val="nil"/>
          <w:between w:val="nil"/>
        </w:pBdr>
        <w:spacing w:before="120" w:after="120"/>
        <w:jc w:val="both"/>
        <w:rPr>
          <w:color w:val="000000"/>
          <w:sz w:val="22"/>
          <w:szCs w:val="22"/>
        </w:rPr>
      </w:pPr>
    </w:p>
    <w:p w14:paraId="32626209" w14:textId="77777777" w:rsidR="00E975CE" w:rsidRDefault="00C32B62">
      <w:pPr>
        <w:pBdr>
          <w:top w:val="nil"/>
          <w:left w:val="nil"/>
          <w:bottom w:val="nil"/>
          <w:right w:val="nil"/>
          <w:between w:val="nil"/>
        </w:pBdr>
        <w:spacing w:before="120" w:after="120"/>
        <w:jc w:val="both"/>
        <w:rPr>
          <w:color w:val="000000"/>
          <w:sz w:val="22"/>
          <w:szCs w:val="22"/>
        </w:rPr>
      </w:pPr>
      <w:r>
        <w:rPr>
          <w:color w:val="000000"/>
          <w:sz w:val="22"/>
          <w:szCs w:val="22"/>
        </w:rPr>
        <w:t>Please provide all of the information required in euro or national currency (NC) equivalent.</w:t>
      </w:r>
    </w:p>
    <w:p w14:paraId="0357C0F9" w14:textId="77777777" w:rsidR="00E975CE" w:rsidRDefault="00C32B62">
      <w:pPr>
        <w:pBdr>
          <w:top w:val="nil"/>
          <w:left w:val="nil"/>
          <w:bottom w:val="nil"/>
          <w:right w:val="nil"/>
          <w:between w:val="nil"/>
        </w:pBdr>
        <w:tabs>
          <w:tab w:val="left" w:pos="851"/>
        </w:tabs>
        <w:spacing w:before="120" w:after="120"/>
        <w:jc w:val="both"/>
        <w:rPr>
          <w:color w:val="000000"/>
          <w:sz w:val="22"/>
          <w:szCs w:val="22"/>
        </w:rPr>
      </w:pPr>
      <w:r>
        <w:rPr>
          <w:color w:val="000000"/>
          <w:sz w:val="22"/>
          <w:szCs w:val="22"/>
        </w:rPr>
        <w:t>4.4.1</w:t>
      </w:r>
      <w:r>
        <w:rPr>
          <w:color w:val="000000"/>
          <w:sz w:val="22"/>
          <w:szCs w:val="22"/>
        </w:rPr>
        <w:tab/>
        <w:t>Basic capital</w:t>
      </w:r>
    </w:p>
    <w:tbl>
      <w:tblPr>
        <w:tblStyle w:val="a3"/>
        <w:tblW w:w="5528" w:type="dxa"/>
        <w:tblInd w:w="779" w:type="dxa"/>
        <w:tblLayout w:type="fixed"/>
        <w:tblLook w:val="0000" w:firstRow="0" w:lastRow="0" w:firstColumn="0" w:lastColumn="0" w:noHBand="0" w:noVBand="0"/>
      </w:tblPr>
      <w:tblGrid>
        <w:gridCol w:w="3539"/>
        <w:gridCol w:w="1989"/>
      </w:tblGrid>
      <w:tr w:rsidR="00E975CE" w14:paraId="46EB5C4C" w14:textId="77777777">
        <w:tc>
          <w:tcPr>
            <w:tcW w:w="3539" w:type="dxa"/>
          </w:tcPr>
          <w:p w14:paraId="5892D1CB" w14:textId="77777777" w:rsidR="00E975CE" w:rsidRDefault="00C32B62">
            <w:pPr>
              <w:pBdr>
                <w:top w:val="nil"/>
                <w:left w:val="nil"/>
                <w:bottom w:val="nil"/>
                <w:right w:val="nil"/>
                <w:between w:val="nil"/>
              </w:pBdr>
              <w:spacing w:before="60"/>
              <w:jc w:val="both"/>
              <w:rPr>
                <w:color w:val="000000"/>
                <w:sz w:val="22"/>
                <w:szCs w:val="22"/>
              </w:rPr>
            </w:pPr>
            <w:r>
              <w:rPr>
                <w:color w:val="000000"/>
                <w:sz w:val="22"/>
                <w:szCs w:val="22"/>
              </w:rPr>
              <w:t>Amount....................................</w:t>
            </w:r>
          </w:p>
        </w:tc>
        <w:tc>
          <w:tcPr>
            <w:tcW w:w="1989" w:type="dxa"/>
          </w:tcPr>
          <w:p w14:paraId="13874193" w14:textId="3DB9E501" w:rsidR="00E975CE" w:rsidRDefault="00C32B62">
            <w:pPr>
              <w:pBdr>
                <w:top w:val="nil"/>
                <w:left w:val="nil"/>
                <w:bottom w:val="nil"/>
                <w:right w:val="nil"/>
                <w:between w:val="nil"/>
              </w:pBdr>
              <w:spacing w:before="60"/>
              <w:jc w:val="both"/>
              <w:rPr>
                <w:color w:val="000000"/>
                <w:sz w:val="22"/>
                <w:szCs w:val="22"/>
              </w:rPr>
            </w:pPr>
            <w:r>
              <w:rPr>
                <w:color w:val="000000"/>
                <w:sz w:val="22"/>
                <w:szCs w:val="22"/>
              </w:rPr>
              <w:t>Euro</w:t>
            </w:r>
          </w:p>
        </w:tc>
      </w:tr>
    </w:tbl>
    <w:p w14:paraId="4E40BCC8" w14:textId="0F4E294E" w:rsidR="00E975CE" w:rsidRDefault="00C32B62">
      <w:pPr>
        <w:pBdr>
          <w:top w:val="nil"/>
          <w:left w:val="nil"/>
          <w:bottom w:val="nil"/>
          <w:right w:val="nil"/>
          <w:between w:val="nil"/>
        </w:pBdr>
        <w:tabs>
          <w:tab w:val="left" w:pos="851"/>
        </w:tabs>
        <w:spacing w:before="120" w:after="120"/>
        <w:jc w:val="both"/>
        <w:rPr>
          <w:color w:val="000000"/>
          <w:sz w:val="22"/>
          <w:szCs w:val="22"/>
        </w:rPr>
      </w:pPr>
      <w:r>
        <w:rPr>
          <w:color w:val="000000"/>
          <w:sz w:val="22"/>
          <w:szCs w:val="22"/>
        </w:rPr>
        <w:t>4.4.2</w:t>
      </w:r>
      <w:r>
        <w:rPr>
          <w:color w:val="000000"/>
          <w:sz w:val="22"/>
          <w:szCs w:val="22"/>
        </w:rPr>
        <w:tab/>
      </w:r>
      <w:r w:rsidR="00933FC7">
        <w:rPr>
          <w:color w:val="000000"/>
          <w:sz w:val="22"/>
          <w:szCs w:val="22"/>
        </w:rPr>
        <w:t>T</w:t>
      </w:r>
      <w:r w:rsidR="00933FC7" w:rsidRPr="00933FC7">
        <w:rPr>
          <w:color w:val="000000"/>
          <w:sz w:val="22"/>
          <w:szCs w:val="22"/>
        </w:rPr>
        <w:t>he average annual turnover of the tenderer in the past 3 year</w:t>
      </w:r>
      <w:r>
        <w:rPr>
          <w:color w:val="000000"/>
          <w:sz w:val="22"/>
          <w:szCs w:val="22"/>
        </w:rPr>
        <w:t>s</w:t>
      </w:r>
    </w:p>
    <w:p w14:paraId="24971116" w14:textId="77777777" w:rsidR="00E975CE" w:rsidRDefault="00E975CE">
      <w:pPr>
        <w:ind w:left="1276"/>
        <w:jc w:val="both"/>
        <w:rPr>
          <w:sz w:val="22"/>
          <w:szCs w:val="22"/>
        </w:rPr>
      </w:pPr>
    </w:p>
    <w:tbl>
      <w:tblPr>
        <w:tblStyle w:val="a4"/>
        <w:tblW w:w="5245" w:type="dxa"/>
        <w:tblInd w:w="8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8"/>
        <w:gridCol w:w="850"/>
        <w:gridCol w:w="851"/>
        <w:gridCol w:w="1134"/>
        <w:gridCol w:w="992"/>
      </w:tblGrid>
      <w:tr w:rsidR="00E975CE" w14:paraId="03D4D701" w14:textId="77777777">
        <w:tc>
          <w:tcPr>
            <w:tcW w:w="1418" w:type="dxa"/>
          </w:tcPr>
          <w:p w14:paraId="527736F5" w14:textId="11134A13" w:rsidR="00E975CE" w:rsidRDefault="00C32B62">
            <w:pPr>
              <w:pBdr>
                <w:top w:val="nil"/>
                <w:left w:val="nil"/>
                <w:bottom w:val="nil"/>
                <w:right w:val="nil"/>
                <w:between w:val="nil"/>
              </w:pBdr>
              <w:spacing w:before="120"/>
              <w:jc w:val="center"/>
              <w:rPr>
                <w:color w:val="000000"/>
                <w:sz w:val="22"/>
                <w:szCs w:val="22"/>
              </w:rPr>
            </w:pPr>
            <w:r>
              <w:rPr>
                <w:color w:val="000000"/>
                <w:sz w:val="22"/>
                <w:szCs w:val="22"/>
              </w:rPr>
              <w:t>Euro</w:t>
            </w:r>
          </w:p>
        </w:tc>
        <w:tc>
          <w:tcPr>
            <w:tcW w:w="850" w:type="dxa"/>
          </w:tcPr>
          <w:p w14:paraId="01F0B3F7"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Year-3</w:t>
            </w:r>
          </w:p>
          <w:p w14:paraId="42843729" w14:textId="3CE17221" w:rsidR="00EC22CF" w:rsidRDefault="00EC22CF">
            <w:pPr>
              <w:pBdr>
                <w:top w:val="nil"/>
                <w:left w:val="nil"/>
                <w:bottom w:val="nil"/>
                <w:right w:val="nil"/>
                <w:between w:val="nil"/>
              </w:pBdr>
              <w:spacing w:before="120"/>
              <w:jc w:val="center"/>
              <w:rPr>
                <w:color w:val="000000"/>
                <w:sz w:val="22"/>
                <w:szCs w:val="22"/>
              </w:rPr>
            </w:pPr>
            <w:r>
              <w:rPr>
                <w:color w:val="000000"/>
                <w:sz w:val="22"/>
                <w:szCs w:val="22"/>
              </w:rPr>
              <w:t>2022</w:t>
            </w:r>
          </w:p>
        </w:tc>
        <w:tc>
          <w:tcPr>
            <w:tcW w:w="851" w:type="dxa"/>
          </w:tcPr>
          <w:p w14:paraId="5E16566D"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Year-2</w:t>
            </w:r>
          </w:p>
          <w:p w14:paraId="6544F7C9" w14:textId="67F573E0" w:rsidR="00EC22CF" w:rsidRDefault="00EC22CF">
            <w:pPr>
              <w:pBdr>
                <w:top w:val="nil"/>
                <w:left w:val="nil"/>
                <w:bottom w:val="nil"/>
                <w:right w:val="nil"/>
                <w:between w:val="nil"/>
              </w:pBdr>
              <w:spacing w:before="120"/>
              <w:jc w:val="center"/>
              <w:rPr>
                <w:color w:val="000000"/>
                <w:sz w:val="22"/>
                <w:szCs w:val="22"/>
              </w:rPr>
            </w:pPr>
            <w:r>
              <w:rPr>
                <w:color w:val="000000"/>
                <w:sz w:val="22"/>
                <w:szCs w:val="22"/>
              </w:rPr>
              <w:t>2023</w:t>
            </w:r>
          </w:p>
        </w:tc>
        <w:tc>
          <w:tcPr>
            <w:tcW w:w="1134" w:type="dxa"/>
          </w:tcPr>
          <w:p w14:paraId="21E2B655" w14:textId="1C294358" w:rsidR="00E975CE" w:rsidRDefault="00C32B62">
            <w:pPr>
              <w:pBdr>
                <w:top w:val="nil"/>
                <w:left w:val="nil"/>
                <w:bottom w:val="nil"/>
                <w:right w:val="nil"/>
                <w:between w:val="nil"/>
              </w:pBdr>
              <w:spacing w:before="120"/>
              <w:jc w:val="center"/>
              <w:rPr>
                <w:color w:val="000000"/>
                <w:sz w:val="22"/>
                <w:szCs w:val="22"/>
              </w:rPr>
            </w:pPr>
            <w:r>
              <w:rPr>
                <w:color w:val="000000"/>
                <w:sz w:val="22"/>
                <w:szCs w:val="22"/>
              </w:rPr>
              <w:t>Last year</w:t>
            </w:r>
            <w:r w:rsidR="00EC22CF">
              <w:rPr>
                <w:color w:val="000000"/>
                <w:sz w:val="22"/>
                <w:szCs w:val="22"/>
              </w:rPr>
              <w:t xml:space="preserve"> 2024</w:t>
            </w:r>
          </w:p>
        </w:tc>
        <w:tc>
          <w:tcPr>
            <w:tcW w:w="992" w:type="dxa"/>
          </w:tcPr>
          <w:p w14:paraId="1179AC54" w14:textId="58793A2E" w:rsidR="00E975CE" w:rsidRDefault="00EC22CF">
            <w:pPr>
              <w:pBdr>
                <w:top w:val="nil"/>
                <w:left w:val="nil"/>
                <w:bottom w:val="nil"/>
                <w:right w:val="nil"/>
                <w:between w:val="nil"/>
              </w:pBdr>
              <w:spacing w:before="120"/>
              <w:jc w:val="center"/>
              <w:rPr>
                <w:color w:val="000000"/>
                <w:sz w:val="22"/>
                <w:szCs w:val="22"/>
              </w:rPr>
            </w:pPr>
            <w:r w:rsidRPr="00EC22CF">
              <w:rPr>
                <w:color w:val="000000"/>
                <w:sz w:val="22"/>
                <w:szCs w:val="22"/>
              </w:rPr>
              <w:t>Average</w:t>
            </w:r>
            <w:r>
              <w:rPr>
                <w:color w:val="000000"/>
                <w:sz w:val="22"/>
                <w:szCs w:val="22"/>
              </w:rPr>
              <w:t xml:space="preserve"> for last 3 years</w:t>
            </w:r>
          </w:p>
        </w:tc>
      </w:tr>
      <w:tr w:rsidR="00E975CE" w14:paraId="54D5211C" w14:textId="77777777">
        <w:tc>
          <w:tcPr>
            <w:tcW w:w="1418" w:type="dxa"/>
          </w:tcPr>
          <w:p w14:paraId="1748F597"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Total</w:t>
            </w:r>
          </w:p>
        </w:tc>
        <w:tc>
          <w:tcPr>
            <w:tcW w:w="850" w:type="dxa"/>
          </w:tcPr>
          <w:p w14:paraId="65026C7B" w14:textId="77777777" w:rsidR="00E975CE" w:rsidRDefault="00E975CE">
            <w:pPr>
              <w:pBdr>
                <w:top w:val="nil"/>
                <w:left w:val="nil"/>
                <w:bottom w:val="nil"/>
                <w:right w:val="nil"/>
                <w:between w:val="nil"/>
              </w:pBdr>
              <w:spacing w:before="120"/>
              <w:jc w:val="center"/>
              <w:rPr>
                <w:color w:val="000000"/>
                <w:sz w:val="22"/>
                <w:szCs w:val="22"/>
              </w:rPr>
            </w:pPr>
          </w:p>
        </w:tc>
        <w:tc>
          <w:tcPr>
            <w:tcW w:w="851" w:type="dxa"/>
          </w:tcPr>
          <w:p w14:paraId="2908A797" w14:textId="77777777" w:rsidR="00E975CE" w:rsidRDefault="00E975CE">
            <w:pPr>
              <w:pBdr>
                <w:top w:val="nil"/>
                <w:left w:val="nil"/>
                <w:bottom w:val="nil"/>
                <w:right w:val="nil"/>
                <w:between w:val="nil"/>
              </w:pBdr>
              <w:spacing w:before="120"/>
              <w:jc w:val="center"/>
              <w:rPr>
                <w:color w:val="000000"/>
                <w:sz w:val="22"/>
                <w:szCs w:val="22"/>
              </w:rPr>
            </w:pPr>
          </w:p>
        </w:tc>
        <w:tc>
          <w:tcPr>
            <w:tcW w:w="1134" w:type="dxa"/>
          </w:tcPr>
          <w:p w14:paraId="4C121DD4" w14:textId="77777777" w:rsidR="00E975CE" w:rsidRDefault="00E975CE">
            <w:pPr>
              <w:pBdr>
                <w:top w:val="nil"/>
                <w:left w:val="nil"/>
                <w:bottom w:val="nil"/>
                <w:right w:val="nil"/>
                <w:between w:val="nil"/>
              </w:pBdr>
              <w:spacing w:before="120"/>
              <w:jc w:val="center"/>
              <w:rPr>
                <w:color w:val="000000"/>
                <w:sz w:val="22"/>
                <w:szCs w:val="22"/>
              </w:rPr>
            </w:pPr>
          </w:p>
        </w:tc>
        <w:tc>
          <w:tcPr>
            <w:tcW w:w="992" w:type="dxa"/>
          </w:tcPr>
          <w:p w14:paraId="6E0F1CEA" w14:textId="77777777" w:rsidR="00E975CE" w:rsidRDefault="00E975CE">
            <w:pPr>
              <w:pBdr>
                <w:top w:val="nil"/>
                <w:left w:val="nil"/>
                <w:bottom w:val="nil"/>
                <w:right w:val="nil"/>
                <w:between w:val="nil"/>
              </w:pBdr>
              <w:spacing w:before="120"/>
              <w:jc w:val="center"/>
              <w:rPr>
                <w:color w:val="000000"/>
                <w:sz w:val="22"/>
                <w:szCs w:val="22"/>
              </w:rPr>
            </w:pPr>
          </w:p>
        </w:tc>
      </w:tr>
    </w:tbl>
    <w:p w14:paraId="0F6422CA" w14:textId="77777777" w:rsidR="00E975CE" w:rsidRDefault="00E975CE">
      <w:pPr>
        <w:pBdr>
          <w:top w:val="nil"/>
          <w:left w:val="nil"/>
          <w:bottom w:val="nil"/>
          <w:right w:val="nil"/>
          <w:between w:val="nil"/>
        </w:pBdr>
        <w:spacing w:before="60"/>
        <w:jc w:val="both"/>
        <w:rPr>
          <w:color w:val="000000"/>
          <w:sz w:val="22"/>
          <w:szCs w:val="22"/>
        </w:rPr>
      </w:pPr>
    </w:p>
    <w:p w14:paraId="00B91944" w14:textId="4FB89E65" w:rsidR="00E975CE" w:rsidRDefault="00C32B62">
      <w:pPr>
        <w:pBdr>
          <w:top w:val="nil"/>
          <w:left w:val="nil"/>
          <w:bottom w:val="nil"/>
          <w:right w:val="nil"/>
          <w:between w:val="nil"/>
        </w:pBdr>
        <w:spacing w:before="60"/>
        <w:jc w:val="both"/>
        <w:rPr>
          <w:color w:val="000000"/>
          <w:sz w:val="22"/>
          <w:szCs w:val="22"/>
        </w:rPr>
      </w:pPr>
      <w:r>
        <w:rPr>
          <w:color w:val="000000"/>
          <w:sz w:val="22"/>
          <w:szCs w:val="22"/>
        </w:rPr>
        <w:t>4.4.</w:t>
      </w:r>
      <w:r w:rsidR="00EC22CF">
        <w:rPr>
          <w:color w:val="000000"/>
          <w:sz w:val="22"/>
          <w:szCs w:val="22"/>
        </w:rPr>
        <w:t>3</w:t>
      </w:r>
      <w:r>
        <w:rPr>
          <w:color w:val="000000"/>
          <w:sz w:val="22"/>
          <w:szCs w:val="22"/>
        </w:rPr>
        <w:tab/>
        <w:t>Name and address of banks (principal/others):</w:t>
      </w:r>
      <w:bookmarkStart w:id="7" w:name="_GoBack"/>
      <w:bookmarkEnd w:id="7"/>
    </w:p>
    <w:p w14:paraId="580B0611" w14:textId="77777777" w:rsidR="00E975CE" w:rsidRDefault="00C32B62">
      <w:pPr>
        <w:pBdr>
          <w:top w:val="nil"/>
          <w:left w:val="nil"/>
          <w:bottom w:val="nil"/>
          <w:right w:val="nil"/>
          <w:between w:val="nil"/>
        </w:pBdr>
        <w:spacing w:before="60"/>
        <w:ind w:left="709"/>
        <w:jc w:val="both"/>
        <w:rPr>
          <w:color w:val="000000"/>
          <w:sz w:val="22"/>
          <w:szCs w:val="22"/>
        </w:rPr>
      </w:pPr>
      <w:r>
        <w:rPr>
          <w:color w:val="000000"/>
          <w:sz w:val="22"/>
          <w:szCs w:val="22"/>
        </w:rPr>
        <w:lastRenderedPageBreak/>
        <w:t>.............................................................................................................................................................................................................................................................................................................................................</w:t>
      </w:r>
    </w:p>
    <w:p w14:paraId="39F49524" w14:textId="77777777" w:rsidR="00E975CE" w:rsidRDefault="00E975CE">
      <w:pPr>
        <w:pBdr>
          <w:top w:val="nil"/>
          <w:left w:val="nil"/>
          <w:bottom w:val="nil"/>
          <w:right w:val="nil"/>
          <w:between w:val="nil"/>
        </w:pBdr>
        <w:spacing w:before="60"/>
        <w:jc w:val="both"/>
        <w:rPr>
          <w:color w:val="000000"/>
          <w:sz w:val="22"/>
          <w:szCs w:val="22"/>
        </w:rPr>
      </w:pPr>
    </w:p>
    <w:p w14:paraId="770A58A5" w14:textId="617356E8" w:rsidR="00E975CE" w:rsidRDefault="00C32B62">
      <w:pPr>
        <w:pBdr>
          <w:top w:val="nil"/>
          <w:left w:val="nil"/>
          <w:bottom w:val="nil"/>
          <w:right w:val="nil"/>
          <w:between w:val="nil"/>
        </w:pBdr>
        <w:spacing w:before="60"/>
        <w:ind w:left="709" w:hanging="709"/>
        <w:jc w:val="both"/>
        <w:rPr>
          <w:color w:val="000000"/>
          <w:sz w:val="22"/>
          <w:szCs w:val="22"/>
        </w:rPr>
      </w:pPr>
      <w:r>
        <w:rPr>
          <w:color w:val="000000"/>
          <w:sz w:val="22"/>
          <w:szCs w:val="22"/>
        </w:rPr>
        <w:t>4.4.</w:t>
      </w:r>
      <w:r w:rsidR="00EC22CF">
        <w:rPr>
          <w:color w:val="000000"/>
          <w:sz w:val="22"/>
          <w:szCs w:val="22"/>
        </w:rPr>
        <w:t>4</w:t>
      </w:r>
      <w:r>
        <w:rPr>
          <w:color w:val="000000"/>
          <w:sz w:val="22"/>
          <w:szCs w:val="22"/>
        </w:rPr>
        <w:tab/>
        <w:t>Please enclose a reference/certificate about the financial situation of the company and its access to credit facilities (maximum amount of credit facility to be stated in euro or NC equivalent)</w:t>
      </w:r>
    </w:p>
    <w:p w14:paraId="62F7B896" w14:textId="3B761DD9" w:rsidR="00E975CE" w:rsidRDefault="00C32B62">
      <w:pPr>
        <w:keepNext/>
        <w:keepLines/>
        <w:widowControl w:val="0"/>
        <w:jc w:val="both"/>
      </w:pPr>
      <w:bookmarkStart w:id="8" w:name="_1t3h5sf" w:colFirst="0" w:colLast="0"/>
      <w:bookmarkEnd w:id="8"/>
      <w:r>
        <w:br w:type="page"/>
      </w:r>
    </w:p>
    <w:p w14:paraId="3D63D10B" w14:textId="77777777" w:rsidR="00EC22CF" w:rsidRDefault="00EC22CF">
      <w:pPr>
        <w:keepNext/>
        <w:keepLines/>
        <w:widowControl w:val="0"/>
        <w:jc w:val="both"/>
        <w:rPr>
          <w:sz w:val="22"/>
          <w:szCs w:val="22"/>
        </w:rPr>
      </w:pPr>
    </w:p>
    <w:p w14:paraId="0E42E53C" w14:textId="77777777" w:rsidR="00E975CE" w:rsidRDefault="00E975CE">
      <w:pPr>
        <w:pStyle w:val="Heading1"/>
        <w:rPr>
          <w:rFonts w:ascii="Times New Roman" w:eastAsia="Times New Roman" w:hAnsi="Times New Roman" w:cs="Times New Roman"/>
          <w:sz w:val="22"/>
          <w:szCs w:val="22"/>
        </w:rPr>
      </w:pPr>
    </w:p>
    <w:p w14:paraId="3760DF6D" w14:textId="77777777" w:rsidR="00E975CE" w:rsidRDefault="00C32B62">
      <w:pPr>
        <w:pStyle w:val="Heading1"/>
        <w:rPr>
          <w:rFonts w:ascii="Times New Roman" w:eastAsia="Times New Roman" w:hAnsi="Times New Roman" w:cs="Times New Roman"/>
          <w:color w:val="000000"/>
        </w:rPr>
      </w:pPr>
      <w:bookmarkStart w:id="9" w:name="_4d34og8" w:colFirst="0" w:colLast="0"/>
      <w:bookmarkEnd w:id="9"/>
      <w:r>
        <w:rPr>
          <w:rFonts w:ascii="Times New Roman" w:eastAsia="Times New Roman" w:hAnsi="Times New Roman" w:cs="Times New Roman"/>
          <w:color w:val="000000"/>
        </w:rPr>
        <w:t>FORM 4.6.1</w:t>
      </w:r>
      <w:r>
        <w:rPr>
          <w:rFonts w:ascii="Times New Roman" w:eastAsia="Times New Roman" w:hAnsi="Times New Roman" w:cs="Times New Roman"/>
          <w:color w:val="000000"/>
        </w:rPr>
        <w:br/>
        <w:t>OVERVIEW OF THE TENDERER’S STAFF</w:t>
      </w:r>
    </w:p>
    <w:p w14:paraId="1A682E05" w14:textId="77777777" w:rsidR="00E975CE" w:rsidRDefault="00E975CE">
      <w:pPr>
        <w:pBdr>
          <w:top w:val="nil"/>
          <w:left w:val="nil"/>
          <w:bottom w:val="nil"/>
          <w:right w:val="nil"/>
          <w:between w:val="nil"/>
        </w:pBdr>
        <w:spacing w:before="60"/>
        <w:jc w:val="both"/>
        <w:rPr>
          <w:color w:val="000000"/>
        </w:rPr>
      </w:pPr>
    </w:p>
    <w:p w14:paraId="29BA2BFE" w14:textId="77777777" w:rsidR="00E975CE" w:rsidRDefault="00C32B62">
      <w:pPr>
        <w:pBdr>
          <w:top w:val="nil"/>
          <w:left w:val="nil"/>
          <w:bottom w:val="nil"/>
          <w:right w:val="nil"/>
          <w:between w:val="nil"/>
        </w:pBdr>
        <w:tabs>
          <w:tab w:val="left" w:pos="426"/>
          <w:tab w:val="left" w:pos="1134"/>
          <w:tab w:val="left" w:pos="6096"/>
          <w:tab w:val="left" w:pos="6379"/>
        </w:tabs>
        <w:spacing w:before="60"/>
        <w:jc w:val="both"/>
        <w:rPr>
          <w:color w:val="000000"/>
          <w:sz w:val="22"/>
          <w:szCs w:val="22"/>
        </w:rPr>
      </w:pPr>
      <w:proofErr w:type="spellStart"/>
      <w:r>
        <w:rPr>
          <w:color w:val="000000"/>
          <w:sz w:val="22"/>
          <w:szCs w:val="22"/>
        </w:rPr>
        <w:t>i</w:t>
      </w:r>
      <w:proofErr w:type="spellEnd"/>
      <w:r>
        <w:rPr>
          <w:color w:val="000000"/>
          <w:sz w:val="22"/>
          <w:szCs w:val="22"/>
        </w:rPr>
        <w:t xml:space="preserve"> -</w:t>
      </w:r>
      <w:r>
        <w:rPr>
          <w:color w:val="000000"/>
          <w:sz w:val="22"/>
          <w:szCs w:val="22"/>
        </w:rPr>
        <w:tab/>
        <w:t>Overview</w:t>
      </w:r>
    </w:p>
    <w:p w14:paraId="66366F43" w14:textId="77777777" w:rsidR="00E975CE" w:rsidRDefault="00C32B62">
      <w:pPr>
        <w:pBdr>
          <w:top w:val="nil"/>
          <w:left w:val="nil"/>
          <w:bottom w:val="nil"/>
          <w:right w:val="nil"/>
          <w:between w:val="nil"/>
        </w:pBdr>
        <w:tabs>
          <w:tab w:val="left" w:pos="426"/>
          <w:tab w:val="left" w:pos="1134"/>
          <w:tab w:val="left" w:pos="6096"/>
          <w:tab w:val="left" w:pos="6379"/>
        </w:tabs>
        <w:spacing w:before="60"/>
        <w:ind w:left="708"/>
        <w:jc w:val="both"/>
        <w:rPr>
          <w:color w:val="000000"/>
          <w:sz w:val="22"/>
          <w:szCs w:val="22"/>
        </w:rPr>
      </w:pPr>
      <w:r>
        <w:rPr>
          <w:color w:val="000000"/>
          <w:sz w:val="22"/>
          <w:szCs w:val="22"/>
        </w:rPr>
        <w:t>a -</w:t>
      </w:r>
      <w:r>
        <w:rPr>
          <w:color w:val="000000"/>
          <w:sz w:val="22"/>
          <w:szCs w:val="22"/>
        </w:rPr>
        <w:tab/>
        <w:t xml:space="preserve">Directors and management </w:t>
      </w:r>
      <w:r>
        <w:rPr>
          <w:color w:val="000000"/>
          <w:sz w:val="22"/>
          <w:szCs w:val="22"/>
        </w:rPr>
        <w:tab/>
        <w:t>........................</w:t>
      </w:r>
    </w:p>
    <w:p w14:paraId="51573BD3" w14:textId="77777777" w:rsidR="00E975CE" w:rsidRDefault="00C32B62">
      <w:pPr>
        <w:pBdr>
          <w:top w:val="nil"/>
          <w:left w:val="nil"/>
          <w:bottom w:val="nil"/>
          <w:right w:val="nil"/>
          <w:between w:val="nil"/>
        </w:pBdr>
        <w:tabs>
          <w:tab w:val="left" w:pos="426"/>
          <w:tab w:val="left" w:pos="1134"/>
          <w:tab w:val="left" w:pos="6096"/>
          <w:tab w:val="left" w:pos="6379"/>
        </w:tabs>
        <w:spacing w:before="60"/>
        <w:ind w:left="708"/>
        <w:jc w:val="both"/>
        <w:rPr>
          <w:color w:val="000000"/>
          <w:sz w:val="22"/>
          <w:szCs w:val="22"/>
        </w:rPr>
      </w:pPr>
      <w:r>
        <w:rPr>
          <w:color w:val="000000"/>
          <w:sz w:val="22"/>
          <w:szCs w:val="22"/>
        </w:rPr>
        <w:t>b -</w:t>
      </w:r>
      <w:r>
        <w:rPr>
          <w:color w:val="000000"/>
          <w:sz w:val="22"/>
          <w:szCs w:val="22"/>
        </w:rPr>
        <w:tab/>
        <w:t>Administrative staff</w:t>
      </w:r>
      <w:r>
        <w:rPr>
          <w:color w:val="000000"/>
          <w:sz w:val="22"/>
          <w:szCs w:val="22"/>
        </w:rPr>
        <w:tab/>
        <w:t>........................</w:t>
      </w:r>
    </w:p>
    <w:p w14:paraId="1A9EE95E" w14:textId="77777777" w:rsidR="00E975CE" w:rsidRDefault="00C32B62">
      <w:pPr>
        <w:pBdr>
          <w:top w:val="nil"/>
          <w:left w:val="nil"/>
          <w:bottom w:val="nil"/>
          <w:right w:val="nil"/>
          <w:between w:val="nil"/>
        </w:pBdr>
        <w:tabs>
          <w:tab w:val="left" w:pos="426"/>
          <w:tab w:val="left" w:pos="1134"/>
          <w:tab w:val="left" w:pos="6096"/>
          <w:tab w:val="left" w:pos="6379"/>
        </w:tabs>
        <w:spacing w:before="60"/>
        <w:ind w:left="708"/>
        <w:jc w:val="both"/>
        <w:rPr>
          <w:color w:val="000000"/>
          <w:sz w:val="22"/>
          <w:szCs w:val="22"/>
        </w:rPr>
      </w:pPr>
      <w:r>
        <w:rPr>
          <w:color w:val="000000"/>
          <w:sz w:val="22"/>
          <w:szCs w:val="22"/>
        </w:rPr>
        <w:t>c -</w:t>
      </w:r>
      <w:r>
        <w:rPr>
          <w:color w:val="000000"/>
          <w:sz w:val="22"/>
          <w:szCs w:val="22"/>
        </w:rPr>
        <w:tab/>
        <w:t>Technical staff</w:t>
      </w:r>
    </w:p>
    <w:p w14:paraId="5D6B7B36" w14:textId="77777777" w:rsidR="00E975CE" w:rsidRDefault="00C32B62">
      <w:pPr>
        <w:pBdr>
          <w:top w:val="nil"/>
          <w:left w:val="nil"/>
          <w:bottom w:val="nil"/>
          <w:right w:val="nil"/>
          <w:between w:val="nil"/>
        </w:pBdr>
        <w:tabs>
          <w:tab w:val="left" w:pos="426"/>
          <w:tab w:val="left" w:pos="1134"/>
          <w:tab w:val="left" w:pos="6096"/>
          <w:tab w:val="left" w:pos="6379"/>
        </w:tabs>
        <w:spacing w:before="60"/>
        <w:ind w:left="1416"/>
        <w:jc w:val="both"/>
        <w:rPr>
          <w:color w:val="000000"/>
          <w:sz w:val="22"/>
          <w:szCs w:val="22"/>
        </w:rPr>
      </w:pPr>
      <w:r>
        <w:rPr>
          <w:color w:val="000000"/>
          <w:sz w:val="22"/>
          <w:szCs w:val="22"/>
          <w:highlight w:val="yellow"/>
        </w:rPr>
        <w:t>- State staff…</w:t>
      </w:r>
      <w:r>
        <w:rPr>
          <w:color w:val="000000"/>
          <w:sz w:val="22"/>
          <w:szCs w:val="22"/>
        </w:rPr>
        <w:tab/>
        <w:t>........................</w:t>
      </w:r>
    </w:p>
    <w:p w14:paraId="7F62AC11" w14:textId="77777777" w:rsidR="00E975CE" w:rsidRDefault="00C32B62">
      <w:pPr>
        <w:pBdr>
          <w:top w:val="nil"/>
          <w:left w:val="nil"/>
          <w:bottom w:val="nil"/>
          <w:right w:val="nil"/>
          <w:between w:val="nil"/>
        </w:pBdr>
        <w:tabs>
          <w:tab w:val="left" w:pos="426"/>
          <w:tab w:val="left" w:pos="1134"/>
          <w:tab w:val="left" w:pos="6096"/>
          <w:tab w:val="left" w:pos="6379"/>
        </w:tabs>
        <w:spacing w:before="60"/>
        <w:ind w:left="1416"/>
        <w:jc w:val="both"/>
        <w:rPr>
          <w:color w:val="000000"/>
          <w:sz w:val="22"/>
          <w:szCs w:val="22"/>
        </w:rPr>
      </w:pPr>
      <w:r>
        <w:rPr>
          <w:color w:val="000000"/>
          <w:sz w:val="22"/>
          <w:szCs w:val="22"/>
        </w:rPr>
        <w:t>________________________________________________</w:t>
      </w:r>
    </w:p>
    <w:p w14:paraId="07700622" w14:textId="77777777" w:rsidR="00E975CE" w:rsidRDefault="00C32B62">
      <w:pPr>
        <w:pBdr>
          <w:top w:val="nil"/>
          <w:left w:val="nil"/>
          <w:bottom w:val="nil"/>
          <w:right w:val="nil"/>
          <w:between w:val="nil"/>
        </w:pBdr>
        <w:tabs>
          <w:tab w:val="left" w:pos="426"/>
          <w:tab w:val="left" w:pos="1134"/>
          <w:tab w:val="left" w:pos="6096"/>
          <w:tab w:val="left" w:pos="6379"/>
        </w:tabs>
        <w:spacing w:before="240"/>
        <w:ind w:left="1416"/>
        <w:jc w:val="both"/>
        <w:rPr>
          <w:color w:val="000000"/>
          <w:sz w:val="22"/>
          <w:szCs w:val="22"/>
        </w:rPr>
      </w:pPr>
      <w:r>
        <w:rPr>
          <w:color w:val="000000"/>
          <w:sz w:val="22"/>
          <w:szCs w:val="22"/>
        </w:rPr>
        <w:t>Total</w:t>
      </w:r>
      <w:r>
        <w:rPr>
          <w:color w:val="000000"/>
          <w:sz w:val="22"/>
          <w:szCs w:val="22"/>
        </w:rPr>
        <w:tab/>
        <w:t xml:space="preserve"> ===========</w:t>
      </w:r>
    </w:p>
    <w:p w14:paraId="6FA806DD" w14:textId="77777777" w:rsidR="00E975CE" w:rsidRDefault="00E975CE">
      <w:pPr>
        <w:pBdr>
          <w:top w:val="nil"/>
          <w:left w:val="nil"/>
          <w:bottom w:val="nil"/>
          <w:right w:val="nil"/>
          <w:between w:val="nil"/>
        </w:pBdr>
        <w:tabs>
          <w:tab w:val="left" w:pos="426"/>
          <w:tab w:val="left" w:pos="1134"/>
          <w:tab w:val="left" w:pos="6096"/>
          <w:tab w:val="left" w:pos="6379"/>
        </w:tabs>
        <w:spacing w:before="60"/>
        <w:ind w:left="708"/>
        <w:jc w:val="both"/>
        <w:rPr>
          <w:color w:val="000000"/>
          <w:sz w:val="22"/>
          <w:szCs w:val="22"/>
        </w:rPr>
      </w:pPr>
      <w:bookmarkStart w:id="10" w:name="_2s8eyo1" w:colFirst="0" w:colLast="0"/>
      <w:bookmarkEnd w:id="10"/>
    </w:p>
    <w:p w14:paraId="1C1C3530" w14:textId="77777777" w:rsidR="00E975CE" w:rsidRDefault="00C32B62">
      <w:pPr>
        <w:pStyle w:val="Heading1"/>
        <w:rPr>
          <w:rFonts w:ascii="Times New Roman" w:eastAsia="Times New Roman" w:hAnsi="Times New Roman" w:cs="Times New Roman"/>
          <w:color w:val="000000"/>
        </w:rPr>
      </w:pPr>
      <w:bookmarkStart w:id="11" w:name="_17dp8vu" w:colFirst="0" w:colLast="0"/>
      <w:bookmarkEnd w:id="11"/>
      <w:r>
        <w:rPr>
          <w:rFonts w:ascii="Times New Roman" w:eastAsia="Times New Roman" w:hAnsi="Times New Roman" w:cs="Times New Roman"/>
          <w:color w:val="000000"/>
        </w:rPr>
        <w:br/>
        <w:t>STAFF TO BE EMPLOYED ON THE CONTRACT</w:t>
      </w:r>
    </w:p>
    <w:p w14:paraId="0131314E" w14:textId="77777777" w:rsidR="00E975CE" w:rsidRDefault="00E975CE">
      <w:pPr>
        <w:pBdr>
          <w:top w:val="nil"/>
          <w:left w:val="nil"/>
          <w:bottom w:val="nil"/>
          <w:right w:val="nil"/>
          <w:between w:val="nil"/>
        </w:pBdr>
        <w:spacing w:before="60"/>
        <w:jc w:val="both"/>
        <w:rPr>
          <w:color w:val="000000"/>
        </w:rPr>
      </w:pPr>
    </w:p>
    <w:p w14:paraId="573D4005" w14:textId="77777777" w:rsidR="00E975CE" w:rsidRDefault="00E975CE">
      <w:pPr>
        <w:pBdr>
          <w:top w:val="nil"/>
          <w:left w:val="nil"/>
          <w:bottom w:val="nil"/>
          <w:right w:val="nil"/>
          <w:between w:val="nil"/>
        </w:pBdr>
        <w:jc w:val="both"/>
        <w:rPr>
          <w:color w:val="000000"/>
        </w:rPr>
      </w:pPr>
    </w:p>
    <w:tbl>
      <w:tblPr>
        <w:tblStyle w:val="a7"/>
        <w:tblW w:w="8931" w:type="dxa"/>
        <w:tblInd w:w="-35" w:type="dxa"/>
        <w:tblLayout w:type="fixed"/>
        <w:tblLook w:val="0000" w:firstRow="0" w:lastRow="0" w:firstColumn="0" w:lastColumn="0" w:noHBand="0" w:noVBand="0"/>
      </w:tblPr>
      <w:tblGrid>
        <w:gridCol w:w="1857"/>
        <w:gridCol w:w="1221"/>
        <w:gridCol w:w="642"/>
        <w:gridCol w:w="1127"/>
        <w:gridCol w:w="2052"/>
        <w:gridCol w:w="2032"/>
      </w:tblGrid>
      <w:tr w:rsidR="00E975CE" w14:paraId="54D7E495" w14:textId="77777777">
        <w:tc>
          <w:tcPr>
            <w:tcW w:w="1857" w:type="dxa"/>
            <w:tcBorders>
              <w:top w:val="single" w:sz="12" w:space="0" w:color="000000"/>
              <w:left w:val="single" w:sz="12" w:space="0" w:color="000000"/>
            </w:tcBorders>
          </w:tcPr>
          <w:p w14:paraId="63CDF2FB" w14:textId="77777777" w:rsidR="00E975CE" w:rsidRDefault="00C32B62">
            <w:pPr>
              <w:pBdr>
                <w:top w:val="nil"/>
                <w:left w:val="nil"/>
                <w:bottom w:val="nil"/>
                <w:right w:val="nil"/>
                <w:between w:val="nil"/>
              </w:pBdr>
              <w:spacing w:before="120"/>
              <w:rPr>
                <w:color w:val="000000"/>
                <w:sz w:val="22"/>
                <w:szCs w:val="22"/>
              </w:rPr>
            </w:pPr>
            <w:r>
              <w:rPr>
                <w:color w:val="000000"/>
                <w:sz w:val="22"/>
                <w:szCs w:val="22"/>
              </w:rPr>
              <w:t>Position/Name</w:t>
            </w:r>
          </w:p>
        </w:tc>
        <w:tc>
          <w:tcPr>
            <w:tcW w:w="1221" w:type="dxa"/>
            <w:tcBorders>
              <w:top w:val="single" w:sz="12" w:space="0" w:color="000000"/>
              <w:left w:val="single" w:sz="6" w:space="0" w:color="000000"/>
              <w:right w:val="single" w:sz="6" w:space="0" w:color="000000"/>
            </w:tcBorders>
          </w:tcPr>
          <w:p w14:paraId="6EEF7374"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Nationality</w:t>
            </w:r>
          </w:p>
        </w:tc>
        <w:tc>
          <w:tcPr>
            <w:tcW w:w="642" w:type="dxa"/>
            <w:tcBorders>
              <w:top w:val="single" w:sz="12" w:space="0" w:color="000000"/>
              <w:left w:val="single" w:sz="6" w:space="0" w:color="000000"/>
              <w:right w:val="single" w:sz="6" w:space="0" w:color="000000"/>
            </w:tcBorders>
          </w:tcPr>
          <w:p w14:paraId="732D1509"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Age</w:t>
            </w:r>
          </w:p>
        </w:tc>
        <w:tc>
          <w:tcPr>
            <w:tcW w:w="1127" w:type="dxa"/>
            <w:tcBorders>
              <w:top w:val="single" w:sz="12" w:space="0" w:color="000000"/>
              <w:left w:val="single" w:sz="6" w:space="0" w:color="000000"/>
              <w:right w:val="single" w:sz="6" w:space="0" w:color="000000"/>
            </w:tcBorders>
          </w:tcPr>
          <w:p w14:paraId="238CE9B1"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Education</w:t>
            </w:r>
          </w:p>
        </w:tc>
        <w:tc>
          <w:tcPr>
            <w:tcW w:w="2052" w:type="dxa"/>
            <w:tcBorders>
              <w:top w:val="single" w:sz="12" w:space="0" w:color="000000"/>
              <w:left w:val="single" w:sz="6" w:space="0" w:color="000000"/>
              <w:right w:val="single" w:sz="6" w:space="0" w:color="000000"/>
            </w:tcBorders>
          </w:tcPr>
          <w:p w14:paraId="6FEDE2AC"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Years of experience (with the company/in construction)</w:t>
            </w:r>
          </w:p>
        </w:tc>
        <w:tc>
          <w:tcPr>
            <w:tcW w:w="2032" w:type="dxa"/>
            <w:tcBorders>
              <w:top w:val="single" w:sz="12" w:space="0" w:color="000000"/>
              <w:left w:val="single" w:sz="6" w:space="0" w:color="000000"/>
              <w:right w:val="single" w:sz="12" w:space="0" w:color="000000"/>
            </w:tcBorders>
          </w:tcPr>
          <w:p w14:paraId="141DC33E"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Major works for which responsible (project/value)</w:t>
            </w:r>
          </w:p>
        </w:tc>
      </w:tr>
      <w:tr w:rsidR="00E975CE" w14:paraId="6DBCFDED" w14:textId="77777777">
        <w:trPr>
          <w:trHeight w:val="260"/>
        </w:trPr>
        <w:tc>
          <w:tcPr>
            <w:tcW w:w="1857" w:type="dxa"/>
            <w:tcBorders>
              <w:left w:val="single" w:sz="12" w:space="0" w:color="000000"/>
              <w:right w:val="single" w:sz="6" w:space="0" w:color="000000"/>
            </w:tcBorders>
          </w:tcPr>
          <w:p w14:paraId="796917C5" w14:textId="77777777" w:rsidR="00E975CE" w:rsidRDefault="00E975CE">
            <w:pPr>
              <w:pBdr>
                <w:top w:val="nil"/>
                <w:left w:val="nil"/>
                <w:bottom w:val="nil"/>
                <w:right w:val="nil"/>
                <w:between w:val="nil"/>
              </w:pBdr>
              <w:spacing w:before="120"/>
              <w:rPr>
                <w:color w:val="000000"/>
                <w:sz w:val="22"/>
                <w:szCs w:val="22"/>
              </w:rPr>
            </w:pPr>
          </w:p>
        </w:tc>
        <w:tc>
          <w:tcPr>
            <w:tcW w:w="1221" w:type="dxa"/>
          </w:tcPr>
          <w:p w14:paraId="4FC1D322" w14:textId="77777777" w:rsidR="00E975CE" w:rsidRDefault="00E975CE">
            <w:pPr>
              <w:pBdr>
                <w:top w:val="nil"/>
                <w:left w:val="nil"/>
                <w:bottom w:val="nil"/>
                <w:right w:val="nil"/>
                <w:between w:val="nil"/>
              </w:pBdr>
              <w:spacing w:before="120"/>
              <w:jc w:val="center"/>
              <w:rPr>
                <w:color w:val="000000"/>
                <w:sz w:val="22"/>
                <w:szCs w:val="22"/>
              </w:rPr>
            </w:pPr>
          </w:p>
        </w:tc>
        <w:tc>
          <w:tcPr>
            <w:tcW w:w="642" w:type="dxa"/>
            <w:tcBorders>
              <w:left w:val="single" w:sz="6" w:space="0" w:color="000000"/>
            </w:tcBorders>
          </w:tcPr>
          <w:p w14:paraId="59CD8ED9" w14:textId="77777777" w:rsidR="00E975CE" w:rsidRDefault="00E975CE">
            <w:pPr>
              <w:pBdr>
                <w:top w:val="nil"/>
                <w:left w:val="nil"/>
                <w:bottom w:val="nil"/>
                <w:right w:val="nil"/>
                <w:between w:val="nil"/>
              </w:pBdr>
              <w:spacing w:before="120"/>
              <w:jc w:val="center"/>
              <w:rPr>
                <w:color w:val="000000"/>
                <w:sz w:val="22"/>
                <w:szCs w:val="22"/>
              </w:rPr>
            </w:pPr>
          </w:p>
        </w:tc>
        <w:tc>
          <w:tcPr>
            <w:tcW w:w="1127" w:type="dxa"/>
            <w:tcBorders>
              <w:left w:val="single" w:sz="6" w:space="0" w:color="000000"/>
              <w:right w:val="single" w:sz="6" w:space="0" w:color="000000"/>
            </w:tcBorders>
          </w:tcPr>
          <w:p w14:paraId="3DEE1052" w14:textId="77777777" w:rsidR="00E975CE" w:rsidRDefault="00E975CE">
            <w:pPr>
              <w:pBdr>
                <w:top w:val="nil"/>
                <w:left w:val="nil"/>
                <w:bottom w:val="nil"/>
                <w:right w:val="nil"/>
                <w:between w:val="nil"/>
              </w:pBdr>
              <w:spacing w:before="120"/>
              <w:jc w:val="center"/>
              <w:rPr>
                <w:color w:val="000000"/>
                <w:sz w:val="22"/>
                <w:szCs w:val="22"/>
              </w:rPr>
            </w:pPr>
          </w:p>
        </w:tc>
        <w:tc>
          <w:tcPr>
            <w:tcW w:w="2052" w:type="dxa"/>
          </w:tcPr>
          <w:p w14:paraId="70F4EC6F" w14:textId="77777777" w:rsidR="00E975CE" w:rsidRDefault="00E975CE">
            <w:pPr>
              <w:pBdr>
                <w:top w:val="nil"/>
                <w:left w:val="nil"/>
                <w:bottom w:val="nil"/>
                <w:right w:val="nil"/>
                <w:between w:val="nil"/>
              </w:pBdr>
              <w:spacing w:before="120"/>
              <w:jc w:val="center"/>
              <w:rPr>
                <w:color w:val="000000"/>
                <w:sz w:val="22"/>
                <w:szCs w:val="22"/>
              </w:rPr>
            </w:pPr>
          </w:p>
        </w:tc>
        <w:tc>
          <w:tcPr>
            <w:tcW w:w="2032" w:type="dxa"/>
            <w:tcBorders>
              <w:left w:val="single" w:sz="6" w:space="0" w:color="000000"/>
              <w:right w:val="single" w:sz="12" w:space="0" w:color="000000"/>
            </w:tcBorders>
          </w:tcPr>
          <w:p w14:paraId="7F1F4592" w14:textId="77777777" w:rsidR="00E975CE" w:rsidRDefault="00E975CE">
            <w:pPr>
              <w:pBdr>
                <w:top w:val="nil"/>
                <w:left w:val="nil"/>
                <w:bottom w:val="nil"/>
                <w:right w:val="nil"/>
                <w:between w:val="nil"/>
              </w:pBdr>
              <w:spacing w:before="120"/>
              <w:jc w:val="center"/>
              <w:rPr>
                <w:color w:val="000000"/>
                <w:sz w:val="22"/>
                <w:szCs w:val="22"/>
              </w:rPr>
            </w:pPr>
          </w:p>
        </w:tc>
      </w:tr>
      <w:tr w:rsidR="00E975CE" w14:paraId="3691E31B" w14:textId="77777777">
        <w:tc>
          <w:tcPr>
            <w:tcW w:w="1857" w:type="dxa"/>
            <w:tcBorders>
              <w:top w:val="single" w:sz="12" w:space="0" w:color="000000"/>
              <w:left w:val="single" w:sz="12" w:space="0" w:color="000000"/>
              <w:bottom w:val="single" w:sz="6" w:space="0" w:color="000000"/>
              <w:right w:val="single" w:sz="6" w:space="0" w:color="000000"/>
            </w:tcBorders>
          </w:tcPr>
          <w:p w14:paraId="06667219" w14:textId="08D8C713" w:rsidR="00E975CE" w:rsidRDefault="00EC22CF">
            <w:pPr>
              <w:pBdr>
                <w:top w:val="nil"/>
                <w:left w:val="nil"/>
                <w:bottom w:val="nil"/>
                <w:right w:val="nil"/>
                <w:between w:val="nil"/>
              </w:pBdr>
              <w:spacing w:before="120"/>
              <w:rPr>
                <w:color w:val="000000"/>
                <w:sz w:val="22"/>
                <w:szCs w:val="22"/>
              </w:rPr>
            </w:pPr>
            <w:r w:rsidRPr="00EC22CF">
              <w:rPr>
                <w:b/>
                <w:color w:val="000000"/>
                <w:sz w:val="22"/>
                <w:szCs w:val="22"/>
              </w:rPr>
              <w:t>Contractor's representative</w:t>
            </w:r>
            <w:r w:rsidR="00C32B62">
              <w:rPr>
                <w:b/>
                <w:color w:val="000000"/>
                <w:sz w:val="22"/>
                <w:szCs w:val="22"/>
              </w:rPr>
              <w:t xml:space="preserve"> .............................</w:t>
            </w:r>
            <w:r w:rsidR="00C32B62">
              <w:rPr>
                <w:color w:val="000000"/>
                <w:sz w:val="22"/>
                <w:szCs w:val="22"/>
              </w:rPr>
              <w:t xml:space="preserve"> </w:t>
            </w:r>
          </w:p>
        </w:tc>
        <w:tc>
          <w:tcPr>
            <w:tcW w:w="1221" w:type="dxa"/>
            <w:tcBorders>
              <w:top w:val="single" w:sz="12" w:space="0" w:color="000000"/>
              <w:bottom w:val="single" w:sz="6" w:space="0" w:color="000000"/>
              <w:right w:val="single" w:sz="6" w:space="0" w:color="000000"/>
            </w:tcBorders>
          </w:tcPr>
          <w:p w14:paraId="2333EC72" w14:textId="77777777" w:rsidR="00E975CE" w:rsidRDefault="00E975CE">
            <w:pPr>
              <w:pBdr>
                <w:top w:val="nil"/>
                <w:left w:val="nil"/>
                <w:bottom w:val="nil"/>
                <w:right w:val="nil"/>
                <w:between w:val="nil"/>
              </w:pBdr>
              <w:spacing w:before="120"/>
              <w:jc w:val="center"/>
              <w:rPr>
                <w:color w:val="000000"/>
                <w:sz w:val="22"/>
                <w:szCs w:val="22"/>
              </w:rPr>
            </w:pPr>
          </w:p>
        </w:tc>
        <w:tc>
          <w:tcPr>
            <w:tcW w:w="642" w:type="dxa"/>
            <w:tcBorders>
              <w:top w:val="single" w:sz="12" w:space="0" w:color="000000"/>
              <w:bottom w:val="single" w:sz="6" w:space="0" w:color="000000"/>
            </w:tcBorders>
          </w:tcPr>
          <w:p w14:paraId="1A029035" w14:textId="77777777" w:rsidR="00E975CE" w:rsidRDefault="00E975CE">
            <w:pPr>
              <w:pBdr>
                <w:top w:val="nil"/>
                <w:left w:val="nil"/>
                <w:bottom w:val="nil"/>
                <w:right w:val="nil"/>
                <w:between w:val="nil"/>
              </w:pBdr>
              <w:spacing w:before="120"/>
              <w:jc w:val="center"/>
              <w:rPr>
                <w:color w:val="000000"/>
                <w:sz w:val="22"/>
                <w:szCs w:val="22"/>
              </w:rPr>
            </w:pPr>
          </w:p>
        </w:tc>
        <w:tc>
          <w:tcPr>
            <w:tcW w:w="1127" w:type="dxa"/>
            <w:tcBorders>
              <w:top w:val="single" w:sz="12" w:space="0" w:color="000000"/>
              <w:left w:val="single" w:sz="6" w:space="0" w:color="000000"/>
              <w:bottom w:val="single" w:sz="6" w:space="0" w:color="000000"/>
              <w:right w:val="single" w:sz="6" w:space="0" w:color="000000"/>
            </w:tcBorders>
          </w:tcPr>
          <w:p w14:paraId="6F62FCF8" w14:textId="77777777" w:rsidR="00E975CE" w:rsidRDefault="00E975CE">
            <w:pPr>
              <w:pBdr>
                <w:top w:val="nil"/>
                <w:left w:val="nil"/>
                <w:bottom w:val="nil"/>
                <w:right w:val="nil"/>
                <w:between w:val="nil"/>
              </w:pBdr>
              <w:spacing w:before="120"/>
              <w:jc w:val="center"/>
              <w:rPr>
                <w:color w:val="000000"/>
                <w:sz w:val="22"/>
                <w:szCs w:val="22"/>
              </w:rPr>
            </w:pPr>
          </w:p>
        </w:tc>
        <w:tc>
          <w:tcPr>
            <w:tcW w:w="2052" w:type="dxa"/>
            <w:tcBorders>
              <w:top w:val="single" w:sz="12" w:space="0" w:color="000000"/>
              <w:bottom w:val="single" w:sz="6" w:space="0" w:color="000000"/>
            </w:tcBorders>
          </w:tcPr>
          <w:p w14:paraId="438FAD61" w14:textId="77777777" w:rsidR="00E975CE" w:rsidRDefault="00E975CE">
            <w:pPr>
              <w:pBdr>
                <w:top w:val="nil"/>
                <w:left w:val="nil"/>
                <w:bottom w:val="nil"/>
                <w:right w:val="nil"/>
                <w:between w:val="nil"/>
              </w:pBdr>
              <w:spacing w:before="120"/>
              <w:jc w:val="center"/>
              <w:rPr>
                <w:color w:val="000000"/>
                <w:sz w:val="22"/>
                <w:szCs w:val="22"/>
              </w:rPr>
            </w:pPr>
          </w:p>
          <w:p w14:paraId="79FB42AB"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w:t>
            </w:r>
          </w:p>
        </w:tc>
        <w:tc>
          <w:tcPr>
            <w:tcW w:w="2032" w:type="dxa"/>
            <w:tcBorders>
              <w:top w:val="single" w:sz="12" w:space="0" w:color="000000"/>
              <w:left w:val="single" w:sz="6" w:space="0" w:color="000000"/>
              <w:bottom w:val="single" w:sz="6" w:space="0" w:color="000000"/>
              <w:right w:val="single" w:sz="12" w:space="0" w:color="000000"/>
            </w:tcBorders>
          </w:tcPr>
          <w:p w14:paraId="3739918F" w14:textId="77777777" w:rsidR="00E975CE" w:rsidRDefault="00E975CE">
            <w:pPr>
              <w:pBdr>
                <w:top w:val="nil"/>
                <w:left w:val="nil"/>
                <w:bottom w:val="nil"/>
                <w:right w:val="nil"/>
                <w:between w:val="nil"/>
              </w:pBdr>
              <w:spacing w:before="120"/>
              <w:jc w:val="center"/>
              <w:rPr>
                <w:color w:val="000000"/>
                <w:sz w:val="22"/>
                <w:szCs w:val="22"/>
              </w:rPr>
            </w:pPr>
          </w:p>
        </w:tc>
      </w:tr>
      <w:tr w:rsidR="00E975CE" w14:paraId="3DF31467" w14:textId="77777777" w:rsidTr="00B820B7">
        <w:tc>
          <w:tcPr>
            <w:tcW w:w="1857" w:type="dxa"/>
            <w:tcBorders>
              <w:top w:val="single" w:sz="12" w:space="0" w:color="000000"/>
              <w:left w:val="single" w:sz="12" w:space="0" w:color="000000"/>
              <w:bottom w:val="single" w:sz="12" w:space="0" w:color="000000"/>
              <w:right w:val="single" w:sz="6" w:space="0" w:color="000000"/>
            </w:tcBorders>
          </w:tcPr>
          <w:p w14:paraId="00F92F0D" w14:textId="33353B87" w:rsidR="00E975CE" w:rsidRDefault="00EC22CF">
            <w:pPr>
              <w:pBdr>
                <w:top w:val="nil"/>
                <w:left w:val="nil"/>
                <w:bottom w:val="nil"/>
                <w:right w:val="nil"/>
                <w:between w:val="nil"/>
              </w:pBdr>
              <w:spacing w:before="120"/>
              <w:rPr>
                <w:color w:val="000000"/>
                <w:sz w:val="22"/>
                <w:szCs w:val="22"/>
              </w:rPr>
            </w:pPr>
            <w:r w:rsidRPr="00EC22CF">
              <w:rPr>
                <w:b/>
                <w:color w:val="000000"/>
                <w:sz w:val="22"/>
                <w:szCs w:val="22"/>
              </w:rPr>
              <w:t>Main Engineer</w:t>
            </w:r>
            <w:r w:rsidR="00C32B62">
              <w:rPr>
                <w:b/>
                <w:color w:val="000000"/>
                <w:sz w:val="22"/>
                <w:szCs w:val="22"/>
              </w:rPr>
              <w:t>.........................................</w:t>
            </w:r>
          </w:p>
        </w:tc>
        <w:tc>
          <w:tcPr>
            <w:tcW w:w="1221" w:type="dxa"/>
            <w:tcBorders>
              <w:top w:val="single" w:sz="12" w:space="0" w:color="000000"/>
              <w:bottom w:val="single" w:sz="12" w:space="0" w:color="000000"/>
              <w:right w:val="single" w:sz="6" w:space="0" w:color="000000"/>
            </w:tcBorders>
          </w:tcPr>
          <w:p w14:paraId="728EB500" w14:textId="77777777" w:rsidR="00E975CE" w:rsidRDefault="00E975CE">
            <w:pPr>
              <w:pBdr>
                <w:top w:val="nil"/>
                <w:left w:val="nil"/>
                <w:bottom w:val="nil"/>
                <w:right w:val="nil"/>
                <w:between w:val="nil"/>
              </w:pBdr>
              <w:spacing w:before="120"/>
              <w:jc w:val="center"/>
              <w:rPr>
                <w:color w:val="000000"/>
                <w:sz w:val="22"/>
                <w:szCs w:val="22"/>
              </w:rPr>
            </w:pPr>
          </w:p>
        </w:tc>
        <w:tc>
          <w:tcPr>
            <w:tcW w:w="642" w:type="dxa"/>
            <w:tcBorders>
              <w:top w:val="single" w:sz="12" w:space="0" w:color="000000"/>
              <w:bottom w:val="single" w:sz="12" w:space="0" w:color="000000"/>
            </w:tcBorders>
          </w:tcPr>
          <w:p w14:paraId="67C2B271" w14:textId="77777777" w:rsidR="00E975CE" w:rsidRDefault="00E975CE">
            <w:pPr>
              <w:pBdr>
                <w:top w:val="nil"/>
                <w:left w:val="nil"/>
                <w:bottom w:val="nil"/>
                <w:right w:val="nil"/>
                <w:between w:val="nil"/>
              </w:pBdr>
              <w:spacing w:before="120"/>
              <w:jc w:val="center"/>
              <w:rPr>
                <w:color w:val="000000"/>
                <w:sz w:val="22"/>
                <w:szCs w:val="22"/>
              </w:rPr>
            </w:pPr>
          </w:p>
        </w:tc>
        <w:tc>
          <w:tcPr>
            <w:tcW w:w="1127" w:type="dxa"/>
            <w:tcBorders>
              <w:top w:val="single" w:sz="12" w:space="0" w:color="000000"/>
              <w:left w:val="single" w:sz="6" w:space="0" w:color="000000"/>
              <w:bottom w:val="single" w:sz="12" w:space="0" w:color="000000"/>
              <w:right w:val="single" w:sz="6" w:space="0" w:color="000000"/>
            </w:tcBorders>
          </w:tcPr>
          <w:p w14:paraId="33447E94" w14:textId="77777777" w:rsidR="00E975CE" w:rsidRDefault="00E975CE">
            <w:pPr>
              <w:pBdr>
                <w:top w:val="nil"/>
                <w:left w:val="nil"/>
                <w:bottom w:val="nil"/>
                <w:right w:val="nil"/>
                <w:between w:val="nil"/>
              </w:pBdr>
              <w:spacing w:before="120"/>
              <w:jc w:val="center"/>
              <w:rPr>
                <w:color w:val="000000"/>
                <w:sz w:val="22"/>
                <w:szCs w:val="22"/>
              </w:rPr>
            </w:pPr>
          </w:p>
        </w:tc>
        <w:tc>
          <w:tcPr>
            <w:tcW w:w="2052" w:type="dxa"/>
            <w:tcBorders>
              <w:top w:val="single" w:sz="12" w:space="0" w:color="000000"/>
              <w:bottom w:val="single" w:sz="12" w:space="0" w:color="000000"/>
            </w:tcBorders>
          </w:tcPr>
          <w:p w14:paraId="65B8D253" w14:textId="77777777" w:rsidR="00E975CE" w:rsidRDefault="00E975CE">
            <w:pPr>
              <w:pBdr>
                <w:top w:val="nil"/>
                <w:left w:val="nil"/>
                <w:bottom w:val="nil"/>
                <w:right w:val="nil"/>
                <w:between w:val="nil"/>
              </w:pBdr>
              <w:spacing w:before="120"/>
              <w:jc w:val="center"/>
              <w:rPr>
                <w:color w:val="000000"/>
                <w:sz w:val="22"/>
                <w:szCs w:val="22"/>
              </w:rPr>
            </w:pPr>
          </w:p>
          <w:p w14:paraId="7E699CD4"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w:t>
            </w:r>
          </w:p>
        </w:tc>
        <w:tc>
          <w:tcPr>
            <w:tcW w:w="2032" w:type="dxa"/>
            <w:tcBorders>
              <w:top w:val="single" w:sz="12" w:space="0" w:color="000000"/>
              <w:left w:val="single" w:sz="6" w:space="0" w:color="000000"/>
              <w:bottom w:val="single" w:sz="12" w:space="0" w:color="000000"/>
              <w:right w:val="single" w:sz="12" w:space="0" w:color="000000"/>
            </w:tcBorders>
          </w:tcPr>
          <w:p w14:paraId="34B279B0" w14:textId="77777777" w:rsidR="00E975CE" w:rsidRDefault="00E975CE">
            <w:pPr>
              <w:pBdr>
                <w:top w:val="nil"/>
                <w:left w:val="nil"/>
                <w:bottom w:val="nil"/>
                <w:right w:val="nil"/>
                <w:between w:val="nil"/>
              </w:pBdr>
              <w:spacing w:before="120"/>
              <w:jc w:val="center"/>
              <w:rPr>
                <w:color w:val="000000"/>
                <w:sz w:val="22"/>
                <w:szCs w:val="22"/>
              </w:rPr>
            </w:pPr>
          </w:p>
        </w:tc>
      </w:tr>
      <w:tr w:rsidR="00B820B7" w14:paraId="2306B0E0" w14:textId="77777777" w:rsidTr="00B820B7">
        <w:tc>
          <w:tcPr>
            <w:tcW w:w="1857" w:type="dxa"/>
            <w:tcBorders>
              <w:top w:val="single" w:sz="12" w:space="0" w:color="000000"/>
              <w:left w:val="single" w:sz="12" w:space="0" w:color="000000"/>
              <w:bottom w:val="single" w:sz="12" w:space="0" w:color="000000"/>
              <w:right w:val="single" w:sz="6" w:space="0" w:color="000000"/>
            </w:tcBorders>
          </w:tcPr>
          <w:p w14:paraId="4461F87D" w14:textId="24D69ACF" w:rsidR="00B820B7" w:rsidRPr="00EC22CF" w:rsidRDefault="00B820B7">
            <w:pPr>
              <w:pBdr>
                <w:top w:val="nil"/>
                <w:left w:val="nil"/>
                <w:bottom w:val="nil"/>
                <w:right w:val="nil"/>
                <w:between w:val="nil"/>
              </w:pBdr>
              <w:spacing w:before="120"/>
              <w:rPr>
                <w:b/>
                <w:color w:val="000000"/>
                <w:sz w:val="22"/>
                <w:szCs w:val="22"/>
              </w:rPr>
            </w:pPr>
            <w:r w:rsidRPr="00B820B7">
              <w:rPr>
                <w:b/>
                <w:color w:val="000000"/>
                <w:sz w:val="22"/>
                <w:szCs w:val="22"/>
              </w:rPr>
              <w:t xml:space="preserve">Electric engineer / High voltage </w:t>
            </w:r>
            <w:r>
              <w:rPr>
                <w:b/>
                <w:color w:val="000000"/>
                <w:sz w:val="22"/>
                <w:szCs w:val="22"/>
              </w:rPr>
              <w:t>…</w:t>
            </w:r>
            <w:proofErr w:type="gramStart"/>
            <w:r>
              <w:rPr>
                <w:b/>
                <w:color w:val="000000"/>
                <w:sz w:val="22"/>
                <w:szCs w:val="22"/>
              </w:rPr>
              <w:t>…..</w:t>
            </w:r>
            <w:proofErr w:type="gramEnd"/>
          </w:p>
        </w:tc>
        <w:tc>
          <w:tcPr>
            <w:tcW w:w="1221" w:type="dxa"/>
            <w:tcBorders>
              <w:top w:val="single" w:sz="12" w:space="0" w:color="000000"/>
              <w:bottom w:val="single" w:sz="12" w:space="0" w:color="000000"/>
              <w:right w:val="single" w:sz="6" w:space="0" w:color="000000"/>
            </w:tcBorders>
          </w:tcPr>
          <w:p w14:paraId="7D86A59A" w14:textId="77777777" w:rsidR="00B820B7" w:rsidRDefault="00B820B7">
            <w:pPr>
              <w:pBdr>
                <w:top w:val="nil"/>
                <w:left w:val="nil"/>
                <w:bottom w:val="nil"/>
                <w:right w:val="nil"/>
                <w:between w:val="nil"/>
              </w:pBdr>
              <w:spacing w:before="120"/>
              <w:jc w:val="center"/>
              <w:rPr>
                <w:color w:val="000000"/>
                <w:sz w:val="22"/>
                <w:szCs w:val="22"/>
              </w:rPr>
            </w:pPr>
          </w:p>
        </w:tc>
        <w:tc>
          <w:tcPr>
            <w:tcW w:w="642" w:type="dxa"/>
            <w:tcBorders>
              <w:top w:val="single" w:sz="12" w:space="0" w:color="000000"/>
              <w:bottom w:val="single" w:sz="12" w:space="0" w:color="000000"/>
            </w:tcBorders>
          </w:tcPr>
          <w:p w14:paraId="318C0F1D" w14:textId="77777777" w:rsidR="00B820B7" w:rsidRDefault="00B820B7">
            <w:pPr>
              <w:pBdr>
                <w:top w:val="nil"/>
                <w:left w:val="nil"/>
                <w:bottom w:val="nil"/>
                <w:right w:val="nil"/>
                <w:between w:val="nil"/>
              </w:pBdr>
              <w:spacing w:before="120"/>
              <w:jc w:val="center"/>
              <w:rPr>
                <w:color w:val="000000"/>
                <w:sz w:val="22"/>
                <w:szCs w:val="22"/>
              </w:rPr>
            </w:pPr>
          </w:p>
        </w:tc>
        <w:tc>
          <w:tcPr>
            <w:tcW w:w="1127" w:type="dxa"/>
            <w:tcBorders>
              <w:top w:val="single" w:sz="12" w:space="0" w:color="000000"/>
              <w:left w:val="single" w:sz="6" w:space="0" w:color="000000"/>
              <w:bottom w:val="single" w:sz="12" w:space="0" w:color="000000"/>
              <w:right w:val="single" w:sz="6" w:space="0" w:color="000000"/>
            </w:tcBorders>
          </w:tcPr>
          <w:p w14:paraId="652CA346" w14:textId="77777777" w:rsidR="00B820B7" w:rsidRDefault="00B820B7">
            <w:pPr>
              <w:pBdr>
                <w:top w:val="nil"/>
                <w:left w:val="nil"/>
                <w:bottom w:val="nil"/>
                <w:right w:val="nil"/>
                <w:between w:val="nil"/>
              </w:pBdr>
              <w:spacing w:before="120"/>
              <w:jc w:val="center"/>
              <w:rPr>
                <w:color w:val="000000"/>
                <w:sz w:val="22"/>
                <w:szCs w:val="22"/>
              </w:rPr>
            </w:pPr>
          </w:p>
        </w:tc>
        <w:tc>
          <w:tcPr>
            <w:tcW w:w="2052" w:type="dxa"/>
            <w:tcBorders>
              <w:top w:val="single" w:sz="12" w:space="0" w:color="000000"/>
              <w:bottom w:val="single" w:sz="12" w:space="0" w:color="000000"/>
            </w:tcBorders>
          </w:tcPr>
          <w:p w14:paraId="7C80A92A" w14:textId="77777777" w:rsidR="00B820B7" w:rsidRDefault="00B820B7">
            <w:pPr>
              <w:pBdr>
                <w:top w:val="nil"/>
                <w:left w:val="nil"/>
                <w:bottom w:val="nil"/>
                <w:right w:val="nil"/>
                <w:between w:val="nil"/>
              </w:pBdr>
              <w:spacing w:before="120"/>
              <w:jc w:val="center"/>
              <w:rPr>
                <w:color w:val="000000"/>
                <w:sz w:val="22"/>
                <w:szCs w:val="22"/>
              </w:rPr>
            </w:pPr>
          </w:p>
        </w:tc>
        <w:tc>
          <w:tcPr>
            <w:tcW w:w="2032" w:type="dxa"/>
            <w:tcBorders>
              <w:top w:val="single" w:sz="12" w:space="0" w:color="000000"/>
              <w:left w:val="single" w:sz="6" w:space="0" w:color="000000"/>
              <w:bottom w:val="single" w:sz="12" w:space="0" w:color="000000"/>
              <w:right w:val="single" w:sz="12" w:space="0" w:color="000000"/>
            </w:tcBorders>
          </w:tcPr>
          <w:p w14:paraId="6EE6B04F" w14:textId="77777777" w:rsidR="00B820B7" w:rsidRDefault="00B820B7">
            <w:pPr>
              <w:pBdr>
                <w:top w:val="nil"/>
                <w:left w:val="nil"/>
                <w:bottom w:val="nil"/>
                <w:right w:val="nil"/>
                <w:between w:val="nil"/>
              </w:pBdr>
              <w:spacing w:before="120"/>
              <w:jc w:val="center"/>
              <w:rPr>
                <w:color w:val="000000"/>
                <w:sz w:val="22"/>
                <w:szCs w:val="22"/>
              </w:rPr>
            </w:pPr>
          </w:p>
        </w:tc>
      </w:tr>
      <w:tr w:rsidR="00B820B7" w14:paraId="4ACB0A53" w14:textId="77777777" w:rsidTr="00B820B7">
        <w:tc>
          <w:tcPr>
            <w:tcW w:w="1857" w:type="dxa"/>
            <w:tcBorders>
              <w:top w:val="single" w:sz="12" w:space="0" w:color="000000"/>
              <w:left w:val="single" w:sz="12" w:space="0" w:color="000000"/>
              <w:bottom w:val="single" w:sz="12" w:space="0" w:color="000000"/>
              <w:right w:val="single" w:sz="6" w:space="0" w:color="000000"/>
            </w:tcBorders>
          </w:tcPr>
          <w:p w14:paraId="28234D70" w14:textId="733F71B5" w:rsidR="00B820B7" w:rsidRPr="00B820B7" w:rsidRDefault="00B820B7">
            <w:pPr>
              <w:pBdr>
                <w:top w:val="nil"/>
                <w:left w:val="nil"/>
                <w:bottom w:val="nil"/>
                <w:right w:val="nil"/>
                <w:between w:val="nil"/>
              </w:pBdr>
              <w:spacing w:before="120"/>
              <w:rPr>
                <w:b/>
                <w:color w:val="000000"/>
                <w:sz w:val="22"/>
                <w:szCs w:val="22"/>
              </w:rPr>
            </w:pPr>
            <w:r w:rsidRPr="00B820B7">
              <w:rPr>
                <w:b/>
                <w:color w:val="000000"/>
                <w:sz w:val="22"/>
                <w:szCs w:val="22"/>
              </w:rPr>
              <w:t>Electric engineer / Low voltage</w:t>
            </w:r>
            <w:r>
              <w:rPr>
                <w:b/>
                <w:color w:val="000000"/>
                <w:sz w:val="22"/>
                <w:szCs w:val="22"/>
              </w:rPr>
              <w:t>……</w:t>
            </w:r>
          </w:p>
        </w:tc>
        <w:tc>
          <w:tcPr>
            <w:tcW w:w="1221" w:type="dxa"/>
            <w:tcBorders>
              <w:top w:val="single" w:sz="12" w:space="0" w:color="000000"/>
              <w:bottom w:val="single" w:sz="12" w:space="0" w:color="000000"/>
              <w:right w:val="single" w:sz="6" w:space="0" w:color="000000"/>
            </w:tcBorders>
          </w:tcPr>
          <w:p w14:paraId="6D5E789C" w14:textId="77777777" w:rsidR="00B820B7" w:rsidRDefault="00B820B7">
            <w:pPr>
              <w:pBdr>
                <w:top w:val="nil"/>
                <w:left w:val="nil"/>
                <w:bottom w:val="nil"/>
                <w:right w:val="nil"/>
                <w:between w:val="nil"/>
              </w:pBdr>
              <w:spacing w:before="120"/>
              <w:jc w:val="center"/>
              <w:rPr>
                <w:color w:val="000000"/>
                <w:sz w:val="22"/>
                <w:szCs w:val="22"/>
              </w:rPr>
            </w:pPr>
          </w:p>
        </w:tc>
        <w:tc>
          <w:tcPr>
            <w:tcW w:w="642" w:type="dxa"/>
            <w:tcBorders>
              <w:top w:val="single" w:sz="12" w:space="0" w:color="000000"/>
              <w:bottom w:val="single" w:sz="12" w:space="0" w:color="000000"/>
            </w:tcBorders>
          </w:tcPr>
          <w:p w14:paraId="5C45D7FB" w14:textId="77777777" w:rsidR="00B820B7" w:rsidRDefault="00B820B7">
            <w:pPr>
              <w:pBdr>
                <w:top w:val="nil"/>
                <w:left w:val="nil"/>
                <w:bottom w:val="nil"/>
                <w:right w:val="nil"/>
                <w:between w:val="nil"/>
              </w:pBdr>
              <w:spacing w:before="120"/>
              <w:jc w:val="center"/>
              <w:rPr>
                <w:color w:val="000000"/>
                <w:sz w:val="22"/>
                <w:szCs w:val="22"/>
              </w:rPr>
            </w:pPr>
          </w:p>
        </w:tc>
        <w:tc>
          <w:tcPr>
            <w:tcW w:w="1127" w:type="dxa"/>
            <w:tcBorders>
              <w:top w:val="single" w:sz="12" w:space="0" w:color="000000"/>
              <w:left w:val="single" w:sz="6" w:space="0" w:color="000000"/>
              <w:bottom w:val="single" w:sz="12" w:space="0" w:color="000000"/>
              <w:right w:val="single" w:sz="6" w:space="0" w:color="000000"/>
            </w:tcBorders>
          </w:tcPr>
          <w:p w14:paraId="7E7B93D1" w14:textId="77777777" w:rsidR="00B820B7" w:rsidRDefault="00B820B7">
            <w:pPr>
              <w:pBdr>
                <w:top w:val="nil"/>
                <w:left w:val="nil"/>
                <w:bottom w:val="nil"/>
                <w:right w:val="nil"/>
                <w:between w:val="nil"/>
              </w:pBdr>
              <w:spacing w:before="120"/>
              <w:jc w:val="center"/>
              <w:rPr>
                <w:color w:val="000000"/>
                <w:sz w:val="22"/>
                <w:szCs w:val="22"/>
              </w:rPr>
            </w:pPr>
          </w:p>
        </w:tc>
        <w:tc>
          <w:tcPr>
            <w:tcW w:w="2052" w:type="dxa"/>
            <w:tcBorders>
              <w:top w:val="single" w:sz="12" w:space="0" w:color="000000"/>
              <w:bottom w:val="single" w:sz="12" w:space="0" w:color="000000"/>
            </w:tcBorders>
          </w:tcPr>
          <w:p w14:paraId="65E2BEBF" w14:textId="77777777" w:rsidR="00B820B7" w:rsidRDefault="00B820B7">
            <w:pPr>
              <w:pBdr>
                <w:top w:val="nil"/>
                <w:left w:val="nil"/>
                <w:bottom w:val="nil"/>
                <w:right w:val="nil"/>
                <w:between w:val="nil"/>
              </w:pBdr>
              <w:spacing w:before="120"/>
              <w:jc w:val="center"/>
              <w:rPr>
                <w:color w:val="000000"/>
                <w:sz w:val="22"/>
                <w:szCs w:val="22"/>
              </w:rPr>
            </w:pPr>
          </w:p>
        </w:tc>
        <w:tc>
          <w:tcPr>
            <w:tcW w:w="2032" w:type="dxa"/>
            <w:tcBorders>
              <w:top w:val="single" w:sz="12" w:space="0" w:color="000000"/>
              <w:left w:val="single" w:sz="6" w:space="0" w:color="000000"/>
              <w:bottom w:val="single" w:sz="12" w:space="0" w:color="000000"/>
              <w:right w:val="single" w:sz="12" w:space="0" w:color="000000"/>
            </w:tcBorders>
          </w:tcPr>
          <w:p w14:paraId="46BC8F1C" w14:textId="77777777" w:rsidR="00B820B7" w:rsidRDefault="00B820B7">
            <w:pPr>
              <w:pBdr>
                <w:top w:val="nil"/>
                <w:left w:val="nil"/>
                <w:bottom w:val="nil"/>
                <w:right w:val="nil"/>
                <w:between w:val="nil"/>
              </w:pBdr>
              <w:spacing w:before="120"/>
              <w:jc w:val="center"/>
              <w:rPr>
                <w:color w:val="000000"/>
                <w:sz w:val="22"/>
                <w:szCs w:val="22"/>
              </w:rPr>
            </w:pPr>
          </w:p>
        </w:tc>
      </w:tr>
      <w:tr w:rsidR="00B820B7" w14:paraId="0C93D870" w14:textId="77777777">
        <w:tc>
          <w:tcPr>
            <w:tcW w:w="1857" w:type="dxa"/>
            <w:tcBorders>
              <w:top w:val="single" w:sz="12" w:space="0" w:color="000000"/>
              <w:left w:val="single" w:sz="12" w:space="0" w:color="000000"/>
              <w:bottom w:val="single" w:sz="6" w:space="0" w:color="000000"/>
              <w:right w:val="single" w:sz="6" w:space="0" w:color="000000"/>
            </w:tcBorders>
          </w:tcPr>
          <w:p w14:paraId="41E00E8D" w14:textId="79428C17" w:rsidR="00B820B7" w:rsidRPr="00B820B7" w:rsidRDefault="00B820B7">
            <w:pPr>
              <w:pBdr>
                <w:top w:val="nil"/>
                <w:left w:val="nil"/>
                <w:bottom w:val="nil"/>
                <w:right w:val="nil"/>
                <w:between w:val="nil"/>
              </w:pBdr>
              <w:spacing w:before="120"/>
              <w:rPr>
                <w:b/>
                <w:color w:val="000000"/>
                <w:sz w:val="22"/>
                <w:szCs w:val="22"/>
              </w:rPr>
            </w:pPr>
            <w:r w:rsidRPr="00B820B7">
              <w:rPr>
                <w:b/>
                <w:color w:val="000000"/>
                <w:sz w:val="22"/>
                <w:szCs w:val="22"/>
              </w:rPr>
              <w:t xml:space="preserve">Fire Safety </w:t>
            </w:r>
            <w:proofErr w:type="gramStart"/>
            <w:r w:rsidRPr="00B820B7">
              <w:rPr>
                <w:b/>
                <w:color w:val="000000"/>
                <w:sz w:val="22"/>
                <w:szCs w:val="22"/>
              </w:rPr>
              <w:t>engineer,</w:t>
            </w:r>
            <w:r>
              <w:rPr>
                <w:b/>
                <w:color w:val="000000"/>
                <w:sz w:val="22"/>
                <w:szCs w:val="22"/>
              </w:rPr>
              <w:t>..</w:t>
            </w:r>
            <w:proofErr w:type="gramEnd"/>
          </w:p>
        </w:tc>
        <w:tc>
          <w:tcPr>
            <w:tcW w:w="1221" w:type="dxa"/>
            <w:tcBorders>
              <w:top w:val="single" w:sz="12" w:space="0" w:color="000000"/>
              <w:bottom w:val="single" w:sz="6" w:space="0" w:color="000000"/>
              <w:right w:val="single" w:sz="6" w:space="0" w:color="000000"/>
            </w:tcBorders>
          </w:tcPr>
          <w:p w14:paraId="4B9B096B" w14:textId="77777777" w:rsidR="00B820B7" w:rsidRDefault="00B820B7">
            <w:pPr>
              <w:pBdr>
                <w:top w:val="nil"/>
                <w:left w:val="nil"/>
                <w:bottom w:val="nil"/>
                <w:right w:val="nil"/>
                <w:between w:val="nil"/>
              </w:pBdr>
              <w:spacing w:before="120"/>
              <w:jc w:val="center"/>
              <w:rPr>
                <w:color w:val="000000"/>
                <w:sz w:val="22"/>
                <w:szCs w:val="22"/>
              </w:rPr>
            </w:pPr>
          </w:p>
        </w:tc>
        <w:tc>
          <w:tcPr>
            <w:tcW w:w="642" w:type="dxa"/>
            <w:tcBorders>
              <w:top w:val="single" w:sz="12" w:space="0" w:color="000000"/>
              <w:bottom w:val="single" w:sz="6" w:space="0" w:color="000000"/>
            </w:tcBorders>
          </w:tcPr>
          <w:p w14:paraId="15C531AE" w14:textId="77777777" w:rsidR="00B820B7" w:rsidRDefault="00B820B7">
            <w:pPr>
              <w:pBdr>
                <w:top w:val="nil"/>
                <w:left w:val="nil"/>
                <w:bottom w:val="nil"/>
                <w:right w:val="nil"/>
                <w:between w:val="nil"/>
              </w:pBdr>
              <w:spacing w:before="120"/>
              <w:jc w:val="center"/>
              <w:rPr>
                <w:color w:val="000000"/>
                <w:sz w:val="22"/>
                <w:szCs w:val="22"/>
              </w:rPr>
            </w:pPr>
          </w:p>
        </w:tc>
        <w:tc>
          <w:tcPr>
            <w:tcW w:w="1127" w:type="dxa"/>
            <w:tcBorders>
              <w:top w:val="single" w:sz="12" w:space="0" w:color="000000"/>
              <w:left w:val="single" w:sz="6" w:space="0" w:color="000000"/>
              <w:bottom w:val="single" w:sz="6" w:space="0" w:color="000000"/>
              <w:right w:val="single" w:sz="6" w:space="0" w:color="000000"/>
            </w:tcBorders>
          </w:tcPr>
          <w:p w14:paraId="490F9197" w14:textId="77777777" w:rsidR="00B820B7" w:rsidRDefault="00B820B7">
            <w:pPr>
              <w:pBdr>
                <w:top w:val="nil"/>
                <w:left w:val="nil"/>
                <w:bottom w:val="nil"/>
                <w:right w:val="nil"/>
                <w:between w:val="nil"/>
              </w:pBdr>
              <w:spacing w:before="120"/>
              <w:jc w:val="center"/>
              <w:rPr>
                <w:color w:val="000000"/>
                <w:sz w:val="22"/>
                <w:szCs w:val="22"/>
              </w:rPr>
            </w:pPr>
          </w:p>
        </w:tc>
        <w:tc>
          <w:tcPr>
            <w:tcW w:w="2052" w:type="dxa"/>
            <w:tcBorders>
              <w:top w:val="single" w:sz="12" w:space="0" w:color="000000"/>
              <w:bottom w:val="single" w:sz="6" w:space="0" w:color="000000"/>
            </w:tcBorders>
          </w:tcPr>
          <w:p w14:paraId="75511C3A" w14:textId="77777777" w:rsidR="00B820B7" w:rsidRDefault="00B820B7">
            <w:pPr>
              <w:pBdr>
                <w:top w:val="nil"/>
                <w:left w:val="nil"/>
                <w:bottom w:val="nil"/>
                <w:right w:val="nil"/>
                <w:between w:val="nil"/>
              </w:pBdr>
              <w:spacing w:before="120"/>
              <w:jc w:val="center"/>
              <w:rPr>
                <w:color w:val="000000"/>
                <w:sz w:val="22"/>
                <w:szCs w:val="22"/>
              </w:rPr>
            </w:pPr>
          </w:p>
        </w:tc>
        <w:tc>
          <w:tcPr>
            <w:tcW w:w="2032" w:type="dxa"/>
            <w:tcBorders>
              <w:top w:val="single" w:sz="12" w:space="0" w:color="000000"/>
              <w:left w:val="single" w:sz="6" w:space="0" w:color="000000"/>
              <w:bottom w:val="single" w:sz="6" w:space="0" w:color="000000"/>
              <w:right w:val="single" w:sz="12" w:space="0" w:color="000000"/>
            </w:tcBorders>
          </w:tcPr>
          <w:p w14:paraId="43B4DD1F" w14:textId="77777777" w:rsidR="00B820B7" w:rsidRDefault="00B820B7">
            <w:pPr>
              <w:pBdr>
                <w:top w:val="nil"/>
                <w:left w:val="nil"/>
                <w:bottom w:val="nil"/>
                <w:right w:val="nil"/>
                <w:between w:val="nil"/>
              </w:pBdr>
              <w:spacing w:before="120"/>
              <w:jc w:val="center"/>
              <w:rPr>
                <w:color w:val="000000"/>
                <w:sz w:val="22"/>
                <w:szCs w:val="22"/>
              </w:rPr>
            </w:pPr>
          </w:p>
        </w:tc>
      </w:tr>
    </w:tbl>
    <w:p w14:paraId="3162877D" w14:textId="77777777" w:rsidR="00E975CE" w:rsidRDefault="00E975CE">
      <w:pPr>
        <w:rPr>
          <w:sz w:val="22"/>
          <w:szCs w:val="22"/>
        </w:rPr>
      </w:pPr>
    </w:p>
    <w:p w14:paraId="2BF4989C" w14:textId="77777777" w:rsidR="00E975CE" w:rsidRDefault="00C32B62">
      <w:pPr>
        <w:pBdr>
          <w:top w:val="nil"/>
          <w:left w:val="nil"/>
          <w:bottom w:val="nil"/>
          <w:right w:val="nil"/>
          <w:between w:val="nil"/>
        </w:pBdr>
        <w:jc w:val="center"/>
        <w:rPr>
          <w:b/>
          <w:color w:val="000000"/>
          <w:sz w:val="28"/>
          <w:szCs w:val="28"/>
        </w:rPr>
      </w:pPr>
      <w:bookmarkStart w:id="12" w:name="_3rdcrjn" w:colFirst="0" w:colLast="0"/>
      <w:bookmarkEnd w:id="12"/>
      <w:r>
        <w:br w:type="page"/>
      </w:r>
    </w:p>
    <w:p w14:paraId="618F561D" w14:textId="77777777" w:rsidR="00E975CE" w:rsidRDefault="00C32B62">
      <w:pPr>
        <w:pStyle w:val="Heading1"/>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FORM 4.6.1.3</w:t>
      </w:r>
    </w:p>
    <w:p w14:paraId="52E76E46" w14:textId="77777777" w:rsidR="00E975CE" w:rsidRDefault="00C32B62">
      <w:pPr>
        <w:pStyle w:val="Heading1"/>
        <w:rPr>
          <w:rFonts w:ascii="Times New Roman" w:eastAsia="Times New Roman" w:hAnsi="Times New Roman" w:cs="Times New Roman"/>
          <w:color w:val="000000"/>
        </w:rPr>
      </w:pPr>
      <w:bookmarkStart w:id="13" w:name="_26in1rg" w:colFirst="0" w:colLast="0"/>
      <w:bookmarkEnd w:id="13"/>
      <w:r>
        <w:rPr>
          <w:rFonts w:ascii="Times New Roman" w:eastAsia="Times New Roman" w:hAnsi="Times New Roman" w:cs="Times New Roman"/>
          <w:i/>
          <w:color w:val="000000"/>
        </w:rPr>
        <w:br/>
      </w:r>
      <w:r>
        <w:rPr>
          <w:rFonts w:ascii="Times New Roman" w:eastAsia="Times New Roman" w:hAnsi="Times New Roman" w:cs="Times New Roman"/>
          <w:color w:val="000000"/>
        </w:rPr>
        <w:t>PROFESSIONAL EXPERIENCE OF KEY STAFF</w:t>
      </w:r>
    </w:p>
    <w:p w14:paraId="137E682C" w14:textId="77777777" w:rsidR="00E975CE" w:rsidRDefault="00E975CE">
      <w:bookmarkStart w:id="14" w:name="_lnxbz9" w:colFirst="0" w:colLast="0"/>
      <w:bookmarkEnd w:id="14"/>
    </w:p>
    <w:p w14:paraId="736F134F" w14:textId="77777777" w:rsidR="00E975CE" w:rsidRDefault="00C32B62">
      <w:pPr>
        <w:pStyle w:val="Heading1"/>
        <w:rPr>
          <w:rFonts w:ascii="Times New Roman" w:eastAsia="Times New Roman" w:hAnsi="Times New Roman" w:cs="Times New Roman"/>
          <w:color w:val="000000"/>
        </w:rPr>
      </w:pPr>
      <w:r>
        <w:rPr>
          <w:rFonts w:ascii="Times New Roman" w:eastAsia="Times New Roman" w:hAnsi="Times New Roman" w:cs="Times New Roman"/>
          <w:color w:val="000000"/>
        </w:rPr>
        <w:t>CURRICULUM VITAE</w:t>
      </w:r>
    </w:p>
    <w:p w14:paraId="0744A7CD" w14:textId="77777777" w:rsidR="00E975CE" w:rsidRDefault="00C32B62">
      <w:pPr>
        <w:jc w:val="center"/>
        <w:rPr>
          <w:color w:val="000000"/>
          <w:sz w:val="22"/>
          <w:szCs w:val="22"/>
        </w:rPr>
      </w:pPr>
      <w:r>
        <w:rPr>
          <w:color w:val="000000"/>
          <w:sz w:val="22"/>
          <w:szCs w:val="22"/>
        </w:rPr>
        <w:t>(Maximum 3 pages + 3 pages of annexes)</w:t>
      </w:r>
    </w:p>
    <w:p w14:paraId="6FE61EBD" w14:textId="77777777" w:rsidR="00E975CE" w:rsidRDefault="00C32B62">
      <w:pPr>
        <w:pBdr>
          <w:top w:val="nil"/>
          <w:left w:val="nil"/>
          <w:bottom w:val="nil"/>
          <w:right w:val="nil"/>
          <w:between w:val="nil"/>
        </w:pBdr>
        <w:spacing w:before="240"/>
        <w:jc w:val="both"/>
        <w:rPr>
          <w:color w:val="000000"/>
          <w:sz w:val="22"/>
          <w:szCs w:val="22"/>
        </w:rPr>
      </w:pPr>
      <w:r>
        <w:rPr>
          <w:color w:val="000000"/>
          <w:sz w:val="22"/>
          <w:szCs w:val="22"/>
        </w:rPr>
        <w:t>Proposed position in the contract:</w:t>
      </w:r>
    </w:p>
    <w:p w14:paraId="6A362C7F" w14:textId="77777777" w:rsidR="00E975CE" w:rsidRDefault="00C32B62">
      <w:pPr>
        <w:jc w:val="both"/>
        <w:rPr>
          <w:color w:val="000000"/>
          <w:sz w:val="22"/>
          <w:szCs w:val="22"/>
        </w:rPr>
      </w:pPr>
      <w:r>
        <w:rPr>
          <w:color w:val="000000"/>
          <w:sz w:val="22"/>
          <w:szCs w:val="22"/>
        </w:rPr>
        <w:t>1.</w:t>
      </w:r>
      <w:r>
        <w:rPr>
          <w:color w:val="000000"/>
          <w:sz w:val="22"/>
          <w:szCs w:val="22"/>
        </w:rPr>
        <w:tab/>
        <w:t>Surname:</w:t>
      </w:r>
    </w:p>
    <w:p w14:paraId="3B55FD72" w14:textId="77777777" w:rsidR="00E975CE" w:rsidRDefault="00C32B62">
      <w:pPr>
        <w:jc w:val="both"/>
        <w:rPr>
          <w:color w:val="000000"/>
          <w:sz w:val="22"/>
          <w:szCs w:val="22"/>
        </w:rPr>
      </w:pPr>
      <w:r>
        <w:rPr>
          <w:color w:val="000000"/>
          <w:sz w:val="22"/>
          <w:szCs w:val="22"/>
        </w:rPr>
        <w:t>2.</w:t>
      </w:r>
      <w:r>
        <w:rPr>
          <w:color w:val="000000"/>
          <w:sz w:val="22"/>
          <w:szCs w:val="22"/>
        </w:rPr>
        <w:tab/>
        <w:t>Name:</w:t>
      </w:r>
    </w:p>
    <w:p w14:paraId="6CE8DB2C" w14:textId="77777777" w:rsidR="00E975CE" w:rsidRDefault="00C32B62">
      <w:pPr>
        <w:jc w:val="both"/>
        <w:rPr>
          <w:color w:val="000000"/>
          <w:sz w:val="22"/>
          <w:szCs w:val="22"/>
        </w:rPr>
      </w:pPr>
      <w:r>
        <w:rPr>
          <w:color w:val="000000"/>
          <w:sz w:val="22"/>
          <w:szCs w:val="22"/>
        </w:rPr>
        <w:t xml:space="preserve">3. </w:t>
      </w:r>
      <w:r>
        <w:rPr>
          <w:color w:val="000000"/>
          <w:sz w:val="22"/>
          <w:szCs w:val="22"/>
        </w:rPr>
        <w:tab/>
        <w:t>Date and place of birth:</w:t>
      </w:r>
    </w:p>
    <w:p w14:paraId="3C2D223E" w14:textId="77777777" w:rsidR="00E975CE" w:rsidRDefault="00C32B62">
      <w:pPr>
        <w:jc w:val="both"/>
        <w:rPr>
          <w:color w:val="000000"/>
          <w:sz w:val="22"/>
          <w:szCs w:val="22"/>
        </w:rPr>
      </w:pPr>
      <w:r>
        <w:rPr>
          <w:color w:val="000000"/>
          <w:sz w:val="22"/>
          <w:szCs w:val="22"/>
        </w:rPr>
        <w:t>4.</w:t>
      </w:r>
      <w:r>
        <w:rPr>
          <w:color w:val="000000"/>
          <w:sz w:val="22"/>
          <w:szCs w:val="22"/>
        </w:rPr>
        <w:tab/>
        <w:t>Nationality:</w:t>
      </w:r>
    </w:p>
    <w:p w14:paraId="2A8776B9" w14:textId="77777777" w:rsidR="00E975CE" w:rsidRDefault="00C32B62">
      <w:pPr>
        <w:jc w:val="both"/>
        <w:rPr>
          <w:color w:val="000000"/>
          <w:sz w:val="22"/>
          <w:szCs w:val="22"/>
        </w:rPr>
      </w:pPr>
      <w:r>
        <w:rPr>
          <w:color w:val="000000"/>
          <w:sz w:val="22"/>
          <w:szCs w:val="22"/>
        </w:rPr>
        <w:t>5.</w:t>
      </w:r>
      <w:r>
        <w:rPr>
          <w:color w:val="000000"/>
          <w:sz w:val="22"/>
          <w:szCs w:val="22"/>
        </w:rPr>
        <w:tab/>
        <w:t>Civil status:</w:t>
      </w:r>
    </w:p>
    <w:p w14:paraId="29E254A6" w14:textId="77777777" w:rsidR="00E975CE" w:rsidRDefault="00C32B62">
      <w:pPr>
        <w:jc w:val="both"/>
        <w:rPr>
          <w:color w:val="000000"/>
          <w:sz w:val="22"/>
          <w:szCs w:val="22"/>
        </w:rPr>
      </w:pPr>
      <w:r>
        <w:rPr>
          <w:color w:val="000000"/>
          <w:sz w:val="22"/>
          <w:szCs w:val="22"/>
        </w:rPr>
        <w:tab/>
        <w:t>Address (phone/fax/e-mail):</w:t>
      </w:r>
    </w:p>
    <w:p w14:paraId="6AD63C0B" w14:textId="77777777" w:rsidR="00E975CE" w:rsidRDefault="00C32B62">
      <w:pPr>
        <w:rPr>
          <w:color w:val="000000"/>
          <w:sz w:val="22"/>
          <w:szCs w:val="22"/>
        </w:rPr>
      </w:pPr>
      <w:r>
        <w:rPr>
          <w:color w:val="000000"/>
          <w:sz w:val="22"/>
          <w:szCs w:val="22"/>
        </w:rPr>
        <w:t xml:space="preserve">6. </w:t>
      </w:r>
      <w:r>
        <w:rPr>
          <w:color w:val="000000"/>
          <w:sz w:val="22"/>
          <w:szCs w:val="22"/>
        </w:rPr>
        <w:tab/>
        <w:t>Education:</w:t>
      </w:r>
    </w:p>
    <w:tbl>
      <w:tblPr>
        <w:tblStyle w:val="a8"/>
        <w:tblW w:w="9166" w:type="dxa"/>
        <w:tblInd w:w="-65" w:type="dxa"/>
        <w:tblLayout w:type="fixed"/>
        <w:tblLook w:val="0000" w:firstRow="0" w:lastRow="0" w:firstColumn="0" w:lastColumn="0" w:noHBand="0" w:noVBand="0"/>
      </w:tblPr>
      <w:tblGrid>
        <w:gridCol w:w="4583"/>
        <w:gridCol w:w="4583"/>
      </w:tblGrid>
      <w:tr w:rsidR="00E975CE" w14:paraId="65155462" w14:textId="77777777">
        <w:tc>
          <w:tcPr>
            <w:tcW w:w="4583" w:type="dxa"/>
            <w:tcBorders>
              <w:top w:val="single" w:sz="4" w:space="0" w:color="000000"/>
              <w:left w:val="single" w:sz="4" w:space="0" w:color="000000"/>
              <w:bottom w:val="single" w:sz="4" w:space="0" w:color="000000"/>
              <w:right w:val="single" w:sz="4" w:space="0" w:color="000000"/>
            </w:tcBorders>
          </w:tcPr>
          <w:p w14:paraId="37CA66BC" w14:textId="77777777" w:rsidR="00E975CE" w:rsidRDefault="00C32B62">
            <w:pPr>
              <w:rPr>
                <w:color w:val="000000"/>
                <w:sz w:val="22"/>
                <w:szCs w:val="22"/>
              </w:rPr>
            </w:pPr>
            <w:r>
              <w:rPr>
                <w:i/>
                <w:color w:val="000000"/>
                <w:sz w:val="22"/>
                <w:szCs w:val="22"/>
              </w:rPr>
              <w:t>Institutions:</w:t>
            </w:r>
          </w:p>
        </w:tc>
        <w:tc>
          <w:tcPr>
            <w:tcW w:w="4583" w:type="dxa"/>
            <w:tcBorders>
              <w:top w:val="single" w:sz="4" w:space="0" w:color="000000"/>
              <w:left w:val="single" w:sz="4" w:space="0" w:color="000000"/>
              <w:bottom w:val="single" w:sz="4" w:space="0" w:color="000000"/>
              <w:right w:val="single" w:sz="4" w:space="0" w:color="000000"/>
            </w:tcBorders>
          </w:tcPr>
          <w:p w14:paraId="6AD41422" w14:textId="77777777" w:rsidR="00E975CE" w:rsidRDefault="00E975CE">
            <w:pPr>
              <w:rPr>
                <w:color w:val="000000"/>
                <w:sz w:val="22"/>
                <w:szCs w:val="22"/>
              </w:rPr>
            </w:pPr>
          </w:p>
        </w:tc>
      </w:tr>
      <w:tr w:rsidR="00E975CE" w14:paraId="1BE4AD8E" w14:textId="77777777">
        <w:tc>
          <w:tcPr>
            <w:tcW w:w="4583" w:type="dxa"/>
            <w:tcBorders>
              <w:top w:val="single" w:sz="4" w:space="0" w:color="000000"/>
              <w:left w:val="single" w:sz="4" w:space="0" w:color="000000"/>
              <w:bottom w:val="single" w:sz="4" w:space="0" w:color="000000"/>
              <w:right w:val="single" w:sz="4" w:space="0" w:color="000000"/>
            </w:tcBorders>
          </w:tcPr>
          <w:p w14:paraId="7E533380" w14:textId="77777777" w:rsidR="00E975CE" w:rsidRDefault="00C32B62">
            <w:pPr>
              <w:rPr>
                <w:color w:val="000000"/>
                <w:sz w:val="22"/>
                <w:szCs w:val="22"/>
              </w:rPr>
            </w:pPr>
            <w:r>
              <w:rPr>
                <w:i/>
                <w:color w:val="000000"/>
                <w:sz w:val="22"/>
                <w:szCs w:val="22"/>
              </w:rPr>
              <w:t>Date:</w:t>
            </w:r>
          </w:p>
          <w:p w14:paraId="58EBB806" w14:textId="77777777" w:rsidR="00E975CE" w:rsidRDefault="00C32B62">
            <w:pPr>
              <w:rPr>
                <w:color w:val="000000"/>
                <w:sz w:val="22"/>
                <w:szCs w:val="22"/>
              </w:rPr>
            </w:pPr>
            <w:r>
              <w:rPr>
                <w:i/>
                <w:color w:val="000000"/>
                <w:sz w:val="22"/>
                <w:szCs w:val="22"/>
              </w:rPr>
              <w:t>From (month/year) - To (month/year)</w:t>
            </w:r>
          </w:p>
        </w:tc>
        <w:tc>
          <w:tcPr>
            <w:tcW w:w="4583" w:type="dxa"/>
            <w:tcBorders>
              <w:top w:val="single" w:sz="4" w:space="0" w:color="000000"/>
              <w:left w:val="single" w:sz="4" w:space="0" w:color="000000"/>
              <w:bottom w:val="single" w:sz="4" w:space="0" w:color="000000"/>
              <w:right w:val="single" w:sz="4" w:space="0" w:color="000000"/>
            </w:tcBorders>
          </w:tcPr>
          <w:p w14:paraId="65FFA834" w14:textId="77777777" w:rsidR="00E975CE" w:rsidRDefault="00E975CE">
            <w:pPr>
              <w:rPr>
                <w:color w:val="000000"/>
                <w:sz w:val="22"/>
                <w:szCs w:val="22"/>
              </w:rPr>
            </w:pPr>
          </w:p>
        </w:tc>
      </w:tr>
      <w:tr w:rsidR="00E975CE" w14:paraId="4EFF257B" w14:textId="77777777">
        <w:tc>
          <w:tcPr>
            <w:tcW w:w="4583" w:type="dxa"/>
            <w:tcBorders>
              <w:top w:val="single" w:sz="4" w:space="0" w:color="000000"/>
              <w:left w:val="single" w:sz="4" w:space="0" w:color="000000"/>
              <w:bottom w:val="single" w:sz="4" w:space="0" w:color="000000"/>
              <w:right w:val="single" w:sz="4" w:space="0" w:color="000000"/>
            </w:tcBorders>
          </w:tcPr>
          <w:p w14:paraId="2EE2F22F" w14:textId="77777777" w:rsidR="00E975CE" w:rsidRDefault="00C32B62">
            <w:pPr>
              <w:rPr>
                <w:color w:val="000000"/>
                <w:sz w:val="22"/>
                <w:szCs w:val="22"/>
              </w:rPr>
            </w:pPr>
            <w:r>
              <w:rPr>
                <w:i/>
                <w:color w:val="000000"/>
                <w:sz w:val="22"/>
                <w:szCs w:val="22"/>
              </w:rPr>
              <w:t>Degree or qualification:</w:t>
            </w:r>
          </w:p>
        </w:tc>
        <w:tc>
          <w:tcPr>
            <w:tcW w:w="4583" w:type="dxa"/>
            <w:tcBorders>
              <w:top w:val="single" w:sz="4" w:space="0" w:color="000000"/>
              <w:left w:val="single" w:sz="4" w:space="0" w:color="000000"/>
              <w:bottom w:val="single" w:sz="4" w:space="0" w:color="000000"/>
              <w:right w:val="single" w:sz="4" w:space="0" w:color="000000"/>
            </w:tcBorders>
          </w:tcPr>
          <w:p w14:paraId="5371C77F" w14:textId="77777777" w:rsidR="00E975CE" w:rsidRDefault="00E975CE">
            <w:pPr>
              <w:rPr>
                <w:color w:val="000000"/>
                <w:sz w:val="22"/>
                <w:szCs w:val="22"/>
              </w:rPr>
            </w:pPr>
          </w:p>
        </w:tc>
      </w:tr>
    </w:tbl>
    <w:p w14:paraId="2D4DD16D" w14:textId="77777777" w:rsidR="00E975CE" w:rsidRDefault="00E975CE">
      <w:pPr>
        <w:rPr>
          <w:color w:val="000000"/>
          <w:sz w:val="22"/>
          <w:szCs w:val="22"/>
        </w:rPr>
      </w:pPr>
    </w:p>
    <w:p w14:paraId="1D681219" w14:textId="77777777" w:rsidR="00E975CE" w:rsidRDefault="00C32B62">
      <w:pPr>
        <w:jc w:val="both"/>
        <w:rPr>
          <w:color w:val="000000"/>
          <w:sz w:val="22"/>
          <w:szCs w:val="22"/>
        </w:rPr>
      </w:pPr>
      <w:r>
        <w:rPr>
          <w:color w:val="000000"/>
          <w:sz w:val="22"/>
          <w:szCs w:val="22"/>
        </w:rPr>
        <w:t xml:space="preserve">7. </w:t>
      </w:r>
      <w:r>
        <w:rPr>
          <w:color w:val="000000"/>
          <w:sz w:val="22"/>
          <w:szCs w:val="22"/>
        </w:rPr>
        <w:tab/>
        <w:t>Language skills</w:t>
      </w:r>
    </w:p>
    <w:p w14:paraId="3C8B1835" w14:textId="77777777" w:rsidR="00E975CE" w:rsidRDefault="00C32B62">
      <w:pPr>
        <w:jc w:val="both"/>
        <w:rPr>
          <w:color w:val="000000"/>
          <w:sz w:val="22"/>
          <w:szCs w:val="22"/>
        </w:rPr>
      </w:pPr>
      <w:r>
        <w:rPr>
          <w:color w:val="000000"/>
          <w:sz w:val="22"/>
          <w:szCs w:val="22"/>
        </w:rPr>
        <w:t>Indicate on a scale of 1 to 5 (1 — excellent; 5 — basic):</w:t>
      </w:r>
    </w:p>
    <w:tbl>
      <w:tblPr>
        <w:tblStyle w:val="a9"/>
        <w:tblW w:w="9143" w:type="dxa"/>
        <w:tblInd w:w="-63" w:type="dxa"/>
        <w:tblLayout w:type="fixed"/>
        <w:tblLook w:val="0000" w:firstRow="0" w:lastRow="0" w:firstColumn="0" w:lastColumn="0" w:noHBand="0" w:noVBand="0"/>
      </w:tblPr>
      <w:tblGrid>
        <w:gridCol w:w="1489"/>
        <w:gridCol w:w="2126"/>
        <w:gridCol w:w="1559"/>
        <w:gridCol w:w="1666"/>
        <w:gridCol w:w="2303"/>
      </w:tblGrid>
      <w:tr w:rsidR="00E975CE" w14:paraId="15CDDB35" w14:textId="77777777">
        <w:trPr>
          <w:trHeight w:val="240"/>
        </w:trPr>
        <w:tc>
          <w:tcPr>
            <w:tcW w:w="1489" w:type="dxa"/>
            <w:tcBorders>
              <w:top w:val="single" w:sz="6" w:space="0" w:color="000000"/>
              <w:left w:val="single" w:sz="6" w:space="0" w:color="000000"/>
              <w:bottom w:val="single" w:sz="6" w:space="0" w:color="000000"/>
              <w:right w:val="single" w:sz="6" w:space="0" w:color="000000"/>
            </w:tcBorders>
          </w:tcPr>
          <w:p w14:paraId="3F2C7BE6" w14:textId="77777777" w:rsidR="00E975CE" w:rsidRDefault="00C32B62">
            <w:pPr>
              <w:jc w:val="center"/>
              <w:rPr>
                <w:color w:val="000000"/>
                <w:sz w:val="22"/>
                <w:szCs w:val="22"/>
              </w:rPr>
            </w:pPr>
            <w:r>
              <w:rPr>
                <w:i/>
                <w:color w:val="000000"/>
                <w:sz w:val="22"/>
                <w:szCs w:val="22"/>
              </w:rPr>
              <w:t>Language</w:t>
            </w:r>
          </w:p>
        </w:tc>
        <w:tc>
          <w:tcPr>
            <w:tcW w:w="2126" w:type="dxa"/>
            <w:tcBorders>
              <w:top w:val="single" w:sz="6" w:space="0" w:color="000000"/>
              <w:left w:val="single" w:sz="6" w:space="0" w:color="000000"/>
              <w:bottom w:val="single" w:sz="6" w:space="0" w:color="000000"/>
              <w:right w:val="single" w:sz="6" w:space="0" w:color="000000"/>
            </w:tcBorders>
          </w:tcPr>
          <w:p w14:paraId="289A0DCF" w14:textId="77777777" w:rsidR="00E975CE" w:rsidRDefault="00C32B62">
            <w:pPr>
              <w:jc w:val="center"/>
              <w:rPr>
                <w:color w:val="000000"/>
                <w:sz w:val="22"/>
                <w:szCs w:val="22"/>
              </w:rPr>
            </w:pPr>
            <w:r>
              <w:rPr>
                <w:i/>
                <w:color w:val="000000"/>
                <w:sz w:val="22"/>
                <w:szCs w:val="22"/>
              </w:rPr>
              <w:t>Level</w:t>
            </w:r>
          </w:p>
        </w:tc>
        <w:tc>
          <w:tcPr>
            <w:tcW w:w="1559" w:type="dxa"/>
            <w:tcBorders>
              <w:top w:val="single" w:sz="6" w:space="0" w:color="000000"/>
              <w:left w:val="single" w:sz="6" w:space="0" w:color="000000"/>
              <w:bottom w:val="single" w:sz="6" w:space="0" w:color="000000"/>
              <w:right w:val="single" w:sz="6" w:space="0" w:color="000000"/>
            </w:tcBorders>
          </w:tcPr>
          <w:p w14:paraId="39107D37" w14:textId="77777777" w:rsidR="00E975CE" w:rsidRDefault="00C32B62">
            <w:pPr>
              <w:jc w:val="center"/>
              <w:rPr>
                <w:color w:val="000000"/>
                <w:sz w:val="22"/>
                <w:szCs w:val="22"/>
              </w:rPr>
            </w:pPr>
            <w:r>
              <w:rPr>
                <w:i/>
                <w:color w:val="000000"/>
                <w:sz w:val="22"/>
                <w:szCs w:val="22"/>
              </w:rPr>
              <w:t>Passive</w:t>
            </w:r>
          </w:p>
        </w:tc>
        <w:tc>
          <w:tcPr>
            <w:tcW w:w="1666" w:type="dxa"/>
            <w:tcBorders>
              <w:top w:val="single" w:sz="6" w:space="0" w:color="000000"/>
              <w:left w:val="single" w:sz="6" w:space="0" w:color="000000"/>
              <w:bottom w:val="single" w:sz="6" w:space="0" w:color="000000"/>
              <w:right w:val="single" w:sz="6" w:space="0" w:color="000000"/>
            </w:tcBorders>
          </w:tcPr>
          <w:p w14:paraId="48A0779A" w14:textId="77777777" w:rsidR="00E975CE" w:rsidRDefault="00C32B62">
            <w:pPr>
              <w:jc w:val="center"/>
              <w:rPr>
                <w:color w:val="000000"/>
                <w:sz w:val="22"/>
                <w:szCs w:val="22"/>
              </w:rPr>
            </w:pPr>
            <w:r>
              <w:rPr>
                <w:i/>
                <w:color w:val="000000"/>
                <w:sz w:val="22"/>
                <w:szCs w:val="22"/>
              </w:rPr>
              <w:t xml:space="preserve"> Spoken</w:t>
            </w:r>
          </w:p>
        </w:tc>
        <w:tc>
          <w:tcPr>
            <w:tcW w:w="2303" w:type="dxa"/>
            <w:tcBorders>
              <w:top w:val="single" w:sz="6" w:space="0" w:color="000000"/>
              <w:left w:val="single" w:sz="6" w:space="0" w:color="000000"/>
              <w:bottom w:val="single" w:sz="6" w:space="0" w:color="000000"/>
              <w:right w:val="single" w:sz="6" w:space="0" w:color="000000"/>
            </w:tcBorders>
          </w:tcPr>
          <w:p w14:paraId="4F1939DE" w14:textId="77777777" w:rsidR="00E975CE" w:rsidRDefault="00C32B62">
            <w:pPr>
              <w:jc w:val="center"/>
              <w:rPr>
                <w:color w:val="000000"/>
                <w:sz w:val="22"/>
                <w:szCs w:val="22"/>
              </w:rPr>
            </w:pPr>
            <w:r>
              <w:rPr>
                <w:i/>
                <w:color w:val="000000"/>
                <w:sz w:val="22"/>
                <w:szCs w:val="22"/>
              </w:rPr>
              <w:t>Written</w:t>
            </w:r>
          </w:p>
        </w:tc>
      </w:tr>
      <w:tr w:rsidR="00E975CE" w14:paraId="0D7F07A9" w14:textId="77777777">
        <w:trPr>
          <w:trHeight w:val="240"/>
        </w:trPr>
        <w:tc>
          <w:tcPr>
            <w:tcW w:w="1489" w:type="dxa"/>
            <w:tcBorders>
              <w:top w:val="single" w:sz="6" w:space="0" w:color="000000"/>
              <w:left w:val="single" w:sz="6" w:space="0" w:color="000000"/>
              <w:bottom w:val="single" w:sz="6" w:space="0" w:color="000000"/>
              <w:right w:val="single" w:sz="6" w:space="0" w:color="000000"/>
            </w:tcBorders>
          </w:tcPr>
          <w:p w14:paraId="155F46C4" w14:textId="77777777" w:rsidR="00E975CE" w:rsidRDefault="00E975CE">
            <w:pPr>
              <w:jc w:val="both"/>
              <w:rPr>
                <w:color w:val="000000"/>
                <w:sz w:val="22"/>
                <w:szCs w:val="22"/>
              </w:rPr>
            </w:pPr>
          </w:p>
        </w:tc>
        <w:tc>
          <w:tcPr>
            <w:tcW w:w="2126" w:type="dxa"/>
            <w:tcBorders>
              <w:top w:val="single" w:sz="6" w:space="0" w:color="000000"/>
              <w:left w:val="single" w:sz="6" w:space="0" w:color="000000"/>
              <w:bottom w:val="single" w:sz="6" w:space="0" w:color="000000"/>
              <w:right w:val="single" w:sz="6" w:space="0" w:color="000000"/>
            </w:tcBorders>
          </w:tcPr>
          <w:p w14:paraId="032A7DC3" w14:textId="77777777" w:rsidR="00E975CE" w:rsidRDefault="00C32B62">
            <w:pPr>
              <w:jc w:val="both"/>
              <w:rPr>
                <w:color w:val="000000"/>
                <w:sz w:val="22"/>
                <w:szCs w:val="22"/>
              </w:rPr>
            </w:pPr>
            <w:r>
              <w:rPr>
                <w:i/>
                <w:color w:val="000000"/>
                <w:sz w:val="22"/>
                <w:szCs w:val="22"/>
              </w:rPr>
              <w:t>Mother tongue</w:t>
            </w:r>
          </w:p>
        </w:tc>
        <w:tc>
          <w:tcPr>
            <w:tcW w:w="1559" w:type="dxa"/>
            <w:tcBorders>
              <w:top w:val="single" w:sz="6" w:space="0" w:color="000000"/>
              <w:left w:val="single" w:sz="6" w:space="0" w:color="000000"/>
              <w:bottom w:val="single" w:sz="6" w:space="0" w:color="000000"/>
              <w:right w:val="single" w:sz="6" w:space="0" w:color="000000"/>
            </w:tcBorders>
          </w:tcPr>
          <w:p w14:paraId="102749EE" w14:textId="77777777" w:rsidR="00E975CE" w:rsidRDefault="00E975CE">
            <w:pPr>
              <w:jc w:val="center"/>
              <w:rPr>
                <w:color w:val="000000"/>
                <w:sz w:val="22"/>
                <w:szCs w:val="22"/>
              </w:rPr>
            </w:pPr>
          </w:p>
        </w:tc>
        <w:tc>
          <w:tcPr>
            <w:tcW w:w="1666" w:type="dxa"/>
            <w:tcBorders>
              <w:top w:val="single" w:sz="6" w:space="0" w:color="000000"/>
              <w:left w:val="single" w:sz="6" w:space="0" w:color="000000"/>
              <w:bottom w:val="single" w:sz="6" w:space="0" w:color="000000"/>
              <w:right w:val="single" w:sz="6" w:space="0" w:color="000000"/>
            </w:tcBorders>
          </w:tcPr>
          <w:p w14:paraId="4E4BE9C2" w14:textId="77777777" w:rsidR="00E975CE" w:rsidRDefault="00E975CE">
            <w:pPr>
              <w:jc w:val="center"/>
              <w:rPr>
                <w:color w:val="000000"/>
                <w:sz w:val="22"/>
                <w:szCs w:val="22"/>
              </w:rPr>
            </w:pPr>
          </w:p>
        </w:tc>
        <w:tc>
          <w:tcPr>
            <w:tcW w:w="2303" w:type="dxa"/>
            <w:tcBorders>
              <w:top w:val="single" w:sz="6" w:space="0" w:color="000000"/>
              <w:left w:val="single" w:sz="6" w:space="0" w:color="000000"/>
              <w:bottom w:val="single" w:sz="6" w:space="0" w:color="000000"/>
              <w:right w:val="single" w:sz="6" w:space="0" w:color="000000"/>
            </w:tcBorders>
          </w:tcPr>
          <w:p w14:paraId="51538E18" w14:textId="77777777" w:rsidR="00E975CE" w:rsidRDefault="00E975CE">
            <w:pPr>
              <w:jc w:val="center"/>
              <w:rPr>
                <w:color w:val="000000"/>
                <w:sz w:val="22"/>
                <w:szCs w:val="22"/>
              </w:rPr>
            </w:pPr>
          </w:p>
        </w:tc>
      </w:tr>
      <w:tr w:rsidR="00E975CE" w14:paraId="5583EC3A" w14:textId="77777777">
        <w:trPr>
          <w:trHeight w:val="240"/>
        </w:trPr>
        <w:tc>
          <w:tcPr>
            <w:tcW w:w="1489" w:type="dxa"/>
            <w:tcBorders>
              <w:top w:val="single" w:sz="6" w:space="0" w:color="000000"/>
              <w:left w:val="single" w:sz="6" w:space="0" w:color="000000"/>
              <w:bottom w:val="single" w:sz="6" w:space="0" w:color="000000"/>
              <w:right w:val="single" w:sz="6" w:space="0" w:color="000000"/>
            </w:tcBorders>
          </w:tcPr>
          <w:p w14:paraId="5D55A92C" w14:textId="77777777" w:rsidR="00E975CE" w:rsidRDefault="00E975CE">
            <w:pPr>
              <w:jc w:val="both"/>
              <w:rPr>
                <w:color w:val="000000"/>
                <w:sz w:val="22"/>
                <w:szCs w:val="22"/>
              </w:rPr>
            </w:pPr>
          </w:p>
        </w:tc>
        <w:tc>
          <w:tcPr>
            <w:tcW w:w="2126" w:type="dxa"/>
            <w:tcBorders>
              <w:top w:val="single" w:sz="6" w:space="0" w:color="000000"/>
              <w:left w:val="single" w:sz="6" w:space="0" w:color="000000"/>
              <w:bottom w:val="single" w:sz="6" w:space="0" w:color="000000"/>
              <w:right w:val="single" w:sz="6" w:space="0" w:color="000000"/>
            </w:tcBorders>
          </w:tcPr>
          <w:p w14:paraId="3A47E177" w14:textId="77777777" w:rsidR="00E975CE" w:rsidRDefault="00E975CE">
            <w:pPr>
              <w:jc w:val="both"/>
              <w:rPr>
                <w:color w:val="000000"/>
                <w:sz w:val="22"/>
                <w:szCs w:val="22"/>
              </w:rPr>
            </w:pPr>
          </w:p>
        </w:tc>
        <w:tc>
          <w:tcPr>
            <w:tcW w:w="1559" w:type="dxa"/>
            <w:tcBorders>
              <w:top w:val="single" w:sz="6" w:space="0" w:color="000000"/>
              <w:left w:val="single" w:sz="6" w:space="0" w:color="000000"/>
              <w:bottom w:val="single" w:sz="6" w:space="0" w:color="000000"/>
              <w:right w:val="single" w:sz="6" w:space="0" w:color="000000"/>
            </w:tcBorders>
          </w:tcPr>
          <w:p w14:paraId="72A15BF5" w14:textId="77777777" w:rsidR="00E975CE" w:rsidRDefault="00E975CE">
            <w:pPr>
              <w:jc w:val="center"/>
              <w:rPr>
                <w:color w:val="000000"/>
                <w:sz w:val="22"/>
                <w:szCs w:val="22"/>
              </w:rPr>
            </w:pPr>
          </w:p>
        </w:tc>
        <w:tc>
          <w:tcPr>
            <w:tcW w:w="1666" w:type="dxa"/>
            <w:tcBorders>
              <w:top w:val="single" w:sz="6" w:space="0" w:color="000000"/>
              <w:left w:val="single" w:sz="6" w:space="0" w:color="000000"/>
              <w:bottom w:val="single" w:sz="6" w:space="0" w:color="000000"/>
              <w:right w:val="single" w:sz="6" w:space="0" w:color="000000"/>
            </w:tcBorders>
          </w:tcPr>
          <w:p w14:paraId="3351BC04" w14:textId="77777777" w:rsidR="00E975CE" w:rsidRDefault="00E975CE">
            <w:pPr>
              <w:jc w:val="center"/>
              <w:rPr>
                <w:color w:val="000000"/>
                <w:sz w:val="22"/>
                <w:szCs w:val="22"/>
              </w:rPr>
            </w:pPr>
          </w:p>
        </w:tc>
        <w:tc>
          <w:tcPr>
            <w:tcW w:w="2303" w:type="dxa"/>
            <w:tcBorders>
              <w:top w:val="single" w:sz="6" w:space="0" w:color="000000"/>
              <w:left w:val="single" w:sz="6" w:space="0" w:color="000000"/>
              <w:bottom w:val="single" w:sz="6" w:space="0" w:color="000000"/>
              <w:right w:val="single" w:sz="6" w:space="0" w:color="000000"/>
            </w:tcBorders>
          </w:tcPr>
          <w:p w14:paraId="61A6C296" w14:textId="77777777" w:rsidR="00E975CE" w:rsidRDefault="00E975CE">
            <w:pPr>
              <w:jc w:val="center"/>
              <w:rPr>
                <w:color w:val="000000"/>
                <w:sz w:val="22"/>
                <w:szCs w:val="22"/>
              </w:rPr>
            </w:pPr>
          </w:p>
        </w:tc>
      </w:tr>
    </w:tbl>
    <w:p w14:paraId="410A50F3" w14:textId="77777777" w:rsidR="00E975CE" w:rsidRDefault="00E975CE">
      <w:pPr>
        <w:rPr>
          <w:color w:val="000000"/>
          <w:sz w:val="22"/>
          <w:szCs w:val="22"/>
        </w:rPr>
      </w:pPr>
    </w:p>
    <w:p w14:paraId="43D058FD" w14:textId="77777777" w:rsidR="00E975CE" w:rsidRDefault="00C32B62">
      <w:pPr>
        <w:jc w:val="both"/>
        <w:rPr>
          <w:color w:val="000000"/>
          <w:sz w:val="22"/>
          <w:szCs w:val="22"/>
        </w:rPr>
      </w:pPr>
      <w:r>
        <w:rPr>
          <w:color w:val="000000"/>
          <w:sz w:val="22"/>
          <w:szCs w:val="22"/>
        </w:rPr>
        <w:t>8.</w:t>
      </w:r>
      <w:r>
        <w:rPr>
          <w:color w:val="000000"/>
          <w:sz w:val="22"/>
          <w:szCs w:val="22"/>
        </w:rPr>
        <w:tab/>
        <w:t>Membership of professional bodies:</w:t>
      </w:r>
    </w:p>
    <w:p w14:paraId="2AF2AC2A" w14:textId="77777777" w:rsidR="00E975CE" w:rsidRDefault="00C32B62">
      <w:pPr>
        <w:jc w:val="both"/>
        <w:rPr>
          <w:color w:val="000000"/>
          <w:sz w:val="22"/>
          <w:szCs w:val="22"/>
        </w:rPr>
      </w:pPr>
      <w:r>
        <w:rPr>
          <w:color w:val="000000"/>
          <w:sz w:val="22"/>
          <w:szCs w:val="22"/>
        </w:rPr>
        <w:t>9.</w:t>
      </w:r>
      <w:r>
        <w:rPr>
          <w:color w:val="000000"/>
          <w:sz w:val="22"/>
          <w:szCs w:val="22"/>
        </w:rPr>
        <w:tab/>
        <w:t>Other skills (e.g. computer literacy):</w:t>
      </w:r>
      <w:r>
        <w:rPr>
          <w:color w:val="000000"/>
          <w:sz w:val="22"/>
          <w:szCs w:val="22"/>
        </w:rPr>
        <w:tab/>
      </w:r>
    </w:p>
    <w:p w14:paraId="3AC3A152" w14:textId="77777777" w:rsidR="00E975CE" w:rsidRDefault="00C32B62">
      <w:pPr>
        <w:jc w:val="both"/>
        <w:rPr>
          <w:color w:val="000000"/>
          <w:sz w:val="22"/>
          <w:szCs w:val="22"/>
        </w:rPr>
      </w:pPr>
      <w:r>
        <w:rPr>
          <w:color w:val="000000"/>
          <w:sz w:val="22"/>
          <w:szCs w:val="22"/>
        </w:rPr>
        <w:t>10.</w:t>
      </w:r>
      <w:r>
        <w:rPr>
          <w:color w:val="000000"/>
          <w:sz w:val="22"/>
          <w:szCs w:val="22"/>
        </w:rPr>
        <w:tab/>
        <w:t>Current position:</w:t>
      </w:r>
    </w:p>
    <w:p w14:paraId="7E10AD5D" w14:textId="77777777" w:rsidR="00E975CE" w:rsidRDefault="00C32B62">
      <w:pPr>
        <w:rPr>
          <w:color w:val="000000"/>
          <w:sz w:val="22"/>
          <w:szCs w:val="22"/>
        </w:rPr>
      </w:pPr>
      <w:r>
        <w:rPr>
          <w:color w:val="000000"/>
          <w:sz w:val="22"/>
          <w:szCs w:val="22"/>
        </w:rPr>
        <w:t>11.</w:t>
      </w:r>
      <w:r>
        <w:rPr>
          <w:color w:val="000000"/>
          <w:sz w:val="22"/>
          <w:szCs w:val="22"/>
        </w:rPr>
        <w:tab/>
        <w:t>Years of professional experience:</w:t>
      </w:r>
    </w:p>
    <w:p w14:paraId="60D7BC2C" w14:textId="77777777" w:rsidR="00E975CE" w:rsidRDefault="00C32B62">
      <w:pPr>
        <w:rPr>
          <w:color w:val="000000"/>
          <w:sz w:val="22"/>
          <w:szCs w:val="22"/>
        </w:rPr>
      </w:pPr>
      <w:r>
        <w:rPr>
          <w:color w:val="000000"/>
          <w:sz w:val="22"/>
          <w:szCs w:val="22"/>
        </w:rPr>
        <w:t>12.</w:t>
      </w:r>
      <w:r>
        <w:rPr>
          <w:color w:val="000000"/>
          <w:sz w:val="22"/>
          <w:szCs w:val="22"/>
        </w:rPr>
        <w:tab/>
        <w:t>Key qualifications:</w:t>
      </w:r>
    </w:p>
    <w:p w14:paraId="4F5AD9B2" w14:textId="77777777" w:rsidR="00E975CE" w:rsidRDefault="00C32B62">
      <w:pPr>
        <w:jc w:val="both"/>
        <w:rPr>
          <w:color w:val="000000"/>
          <w:sz w:val="22"/>
          <w:szCs w:val="22"/>
        </w:rPr>
      </w:pPr>
      <w:r>
        <w:rPr>
          <w:color w:val="000000"/>
          <w:sz w:val="22"/>
          <w:szCs w:val="22"/>
        </w:rPr>
        <w:t>13.</w:t>
      </w:r>
      <w:r>
        <w:rPr>
          <w:color w:val="000000"/>
          <w:sz w:val="22"/>
          <w:szCs w:val="22"/>
        </w:rPr>
        <w:tab/>
        <w:t>Specific experience in non-industrialised countries:</w:t>
      </w:r>
    </w:p>
    <w:tbl>
      <w:tblPr>
        <w:tblStyle w:val="aa"/>
        <w:tblW w:w="9165" w:type="dxa"/>
        <w:tblInd w:w="-65" w:type="dxa"/>
        <w:tblLayout w:type="fixed"/>
        <w:tblLook w:val="0000" w:firstRow="0" w:lastRow="0" w:firstColumn="0" w:lastColumn="0" w:noHBand="0" w:noVBand="0"/>
      </w:tblPr>
      <w:tblGrid>
        <w:gridCol w:w="3055"/>
        <w:gridCol w:w="3055"/>
        <w:gridCol w:w="3055"/>
      </w:tblGrid>
      <w:tr w:rsidR="00E975CE" w14:paraId="79650218" w14:textId="77777777">
        <w:tc>
          <w:tcPr>
            <w:tcW w:w="3055" w:type="dxa"/>
            <w:tcBorders>
              <w:top w:val="single" w:sz="4" w:space="0" w:color="000000"/>
              <w:left w:val="single" w:sz="4" w:space="0" w:color="000000"/>
              <w:bottom w:val="single" w:sz="4" w:space="0" w:color="000000"/>
              <w:right w:val="single" w:sz="4" w:space="0" w:color="000000"/>
            </w:tcBorders>
          </w:tcPr>
          <w:p w14:paraId="6B5E6936" w14:textId="77777777" w:rsidR="00E975CE" w:rsidRDefault="00C32B62">
            <w:pPr>
              <w:jc w:val="both"/>
              <w:rPr>
                <w:color w:val="000000"/>
                <w:sz w:val="22"/>
                <w:szCs w:val="22"/>
              </w:rPr>
            </w:pPr>
            <w:r>
              <w:rPr>
                <w:i/>
                <w:color w:val="000000"/>
                <w:sz w:val="22"/>
                <w:szCs w:val="22"/>
              </w:rPr>
              <w:t>Country</w:t>
            </w:r>
          </w:p>
        </w:tc>
        <w:tc>
          <w:tcPr>
            <w:tcW w:w="3055" w:type="dxa"/>
            <w:tcBorders>
              <w:top w:val="single" w:sz="4" w:space="0" w:color="000000"/>
              <w:left w:val="single" w:sz="4" w:space="0" w:color="000000"/>
              <w:bottom w:val="single" w:sz="4" w:space="0" w:color="000000"/>
              <w:right w:val="single" w:sz="4" w:space="0" w:color="000000"/>
            </w:tcBorders>
          </w:tcPr>
          <w:p w14:paraId="1FF73DDF" w14:textId="77777777" w:rsidR="00E975CE" w:rsidRDefault="00C32B62">
            <w:pPr>
              <w:jc w:val="both"/>
              <w:rPr>
                <w:color w:val="000000"/>
                <w:sz w:val="22"/>
                <w:szCs w:val="22"/>
              </w:rPr>
            </w:pPr>
            <w:r>
              <w:rPr>
                <w:i/>
                <w:color w:val="000000"/>
                <w:sz w:val="22"/>
                <w:szCs w:val="22"/>
              </w:rPr>
              <w:t>Date: from (month/year) to (month/year)</w:t>
            </w:r>
          </w:p>
        </w:tc>
        <w:tc>
          <w:tcPr>
            <w:tcW w:w="3055" w:type="dxa"/>
            <w:tcBorders>
              <w:top w:val="single" w:sz="4" w:space="0" w:color="000000"/>
              <w:left w:val="single" w:sz="4" w:space="0" w:color="000000"/>
              <w:bottom w:val="single" w:sz="4" w:space="0" w:color="000000"/>
              <w:right w:val="single" w:sz="4" w:space="0" w:color="000000"/>
            </w:tcBorders>
          </w:tcPr>
          <w:p w14:paraId="6B0D5439" w14:textId="77777777" w:rsidR="00E975CE" w:rsidRDefault="00C32B62">
            <w:pPr>
              <w:jc w:val="both"/>
              <w:rPr>
                <w:color w:val="000000"/>
                <w:sz w:val="22"/>
                <w:szCs w:val="22"/>
              </w:rPr>
            </w:pPr>
            <w:r>
              <w:rPr>
                <w:i/>
                <w:color w:val="000000"/>
                <w:sz w:val="22"/>
                <w:szCs w:val="22"/>
              </w:rPr>
              <w:t>Name and brief description of the project</w:t>
            </w:r>
          </w:p>
        </w:tc>
      </w:tr>
      <w:tr w:rsidR="00E975CE" w14:paraId="0F4BC7B7" w14:textId="77777777">
        <w:tc>
          <w:tcPr>
            <w:tcW w:w="3055" w:type="dxa"/>
            <w:tcBorders>
              <w:top w:val="single" w:sz="4" w:space="0" w:color="000000"/>
              <w:left w:val="single" w:sz="4" w:space="0" w:color="000000"/>
              <w:bottom w:val="single" w:sz="4" w:space="0" w:color="000000"/>
              <w:right w:val="single" w:sz="4" w:space="0" w:color="000000"/>
            </w:tcBorders>
          </w:tcPr>
          <w:p w14:paraId="330E486F" w14:textId="77777777" w:rsidR="00E975CE" w:rsidRDefault="00E975CE">
            <w:pPr>
              <w:jc w:val="both"/>
              <w:rPr>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45FD8B96" w14:textId="77777777" w:rsidR="00E975CE" w:rsidRDefault="00E975CE">
            <w:pPr>
              <w:jc w:val="both"/>
              <w:rPr>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2AE0DB5A" w14:textId="77777777" w:rsidR="00E975CE" w:rsidRDefault="00E975CE">
            <w:pPr>
              <w:jc w:val="both"/>
              <w:rPr>
                <w:color w:val="000000"/>
                <w:sz w:val="22"/>
                <w:szCs w:val="22"/>
              </w:rPr>
            </w:pPr>
          </w:p>
        </w:tc>
      </w:tr>
    </w:tbl>
    <w:p w14:paraId="69397DE9" w14:textId="77777777" w:rsidR="00E975CE" w:rsidRDefault="00E975CE">
      <w:pPr>
        <w:rPr>
          <w:color w:val="000000"/>
          <w:sz w:val="22"/>
          <w:szCs w:val="22"/>
        </w:rPr>
      </w:pPr>
    </w:p>
    <w:p w14:paraId="5DA049F4" w14:textId="77777777" w:rsidR="00E975CE" w:rsidRDefault="00C32B62">
      <w:pPr>
        <w:keepLines/>
        <w:jc w:val="both"/>
        <w:rPr>
          <w:color w:val="000000"/>
          <w:sz w:val="22"/>
          <w:szCs w:val="22"/>
        </w:rPr>
      </w:pPr>
      <w:r>
        <w:rPr>
          <w:color w:val="000000"/>
          <w:sz w:val="22"/>
          <w:szCs w:val="22"/>
        </w:rPr>
        <w:t>14.</w:t>
      </w:r>
      <w:r>
        <w:rPr>
          <w:color w:val="000000"/>
          <w:sz w:val="22"/>
          <w:szCs w:val="22"/>
        </w:rPr>
        <w:tab/>
        <w:t>Professional experience:</w:t>
      </w:r>
    </w:p>
    <w:tbl>
      <w:tblPr>
        <w:tblStyle w:val="ab"/>
        <w:tblW w:w="9166" w:type="dxa"/>
        <w:tblInd w:w="-65" w:type="dxa"/>
        <w:tblLayout w:type="fixed"/>
        <w:tblLook w:val="0000" w:firstRow="0" w:lastRow="0" w:firstColumn="0" w:lastColumn="0" w:noHBand="0" w:noVBand="0"/>
      </w:tblPr>
      <w:tblGrid>
        <w:gridCol w:w="4583"/>
        <w:gridCol w:w="4583"/>
      </w:tblGrid>
      <w:tr w:rsidR="00E975CE" w14:paraId="00520C14" w14:textId="77777777">
        <w:tc>
          <w:tcPr>
            <w:tcW w:w="4583" w:type="dxa"/>
            <w:tcBorders>
              <w:top w:val="single" w:sz="4" w:space="0" w:color="000000"/>
              <w:left w:val="single" w:sz="4" w:space="0" w:color="000000"/>
              <w:bottom w:val="single" w:sz="4" w:space="0" w:color="000000"/>
              <w:right w:val="single" w:sz="4" w:space="0" w:color="000000"/>
            </w:tcBorders>
          </w:tcPr>
          <w:p w14:paraId="69420E93" w14:textId="77777777" w:rsidR="00E975CE" w:rsidRDefault="00C32B62">
            <w:pPr>
              <w:keepLines/>
              <w:jc w:val="both"/>
              <w:rPr>
                <w:color w:val="000000"/>
                <w:sz w:val="22"/>
                <w:szCs w:val="22"/>
              </w:rPr>
            </w:pPr>
            <w:r>
              <w:rPr>
                <w:i/>
                <w:color w:val="000000"/>
                <w:sz w:val="22"/>
                <w:szCs w:val="22"/>
              </w:rPr>
              <w:t>Date: from (month/year) to (month/year)</w:t>
            </w:r>
          </w:p>
        </w:tc>
        <w:tc>
          <w:tcPr>
            <w:tcW w:w="4583" w:type="dxa"/>
            <w:tcBorders>
              <w:top w:val="single" w:sz="4" w:space="0" w:color="000000"/>
              <w:left w:val="single" w:sz="4" w:space="0" w:color="000000"/>
              <w:bottom w:val="single" w:sz="4" w:space="0" w:color="000000"/>
              <w:right w:val="single" w:sz="4" w:space="0" w:color="000000"/>
            </w:tcBorders>
          </w:tcPr>
          <w:p w14:paraId="2635FDB0" w14:textId="77777777" w:rsidR="00E975CE" w:rsidRDefault="00E975CE">
            <w:pPr>
              <w:keepLines/>
              <w:pBdr>
                <w:top w:val="nil"/>
                <w:left w:val="nil"/>
                <w:bottom w:val="nil"/>
                <w:right w:val="nil"/>
                <w:between w:val="nil"/>
              </w:pBdr>
              <w:jc w:val="both"/>
              <w:rPr>
                <w:color w:val="000000"/>
                <w:sz w:val="22"/>
                <w:szCs w:val="22"/>
              </w:rPr>
            </w:pPr>
          </w:p>
        </w:tc>
      </w:tr>
      <w:tr w:rsidR="00E975CE" w14:paraId="19A58270" w14:textId="77777777">
        <w:tc>
          <w:tcPr>
            <w:tcW w:w="4583" w:type="dxa"/>
            <w:tcBorders>
              <w:top w:val="single" w:sz="4" w:space="0" w:color="000000"/>
              <w:left w:val="single" w:sz="4" w:space="0" w:color="000000"/>
              <w:bottom w:val="single" w:sz="4" w:space="0" w:color="000000"/>
              <w:right w:val="single" w:sz="4" w:space="0" w:color="000000"/>
            </w:tcBorders>
          </w:tcPr>
          <w:p w14:paraId="66A60526" w14:textId="77777777" w:rsidR="00E975CE" w:rsidRDefault="00C32B62">
            <w:pPr>
              <w:keepLines/>
              <w:jc w:val="both"/>
              <w:rPr>
                <w:color w:val="000000"/>
                <w:sz w:val="22"/>
                <w:szCs w:val="22"/>
              </w:rPr>
            </w:pPr>
            <w:r>
              <w:rPr>
                <w:color w:val="000000"/>
                <w:sz w:val="22"/>
                <w:szCs w:val="22"/>
              </w:rPr>
              <w:t>Place</w:t>
            </w:r>
          </w:p>
        </w:tc>
        <w:tc>
          <w:tcPr>
            <w:tcW w:w="4583" w:type="dxa"/>
            <w:tcBorders>
              <w:top w:val="single" w:sz="4" w:space="0" w:color="000000"/>
              <w:left w:val="single" w:sz="4" w:space="0" w:color="000000"/>
              <w:bottom w:val="single" w:sz="4" w:space="0" w:color="000000"/>
              <w:right w:val="single" w:sz="4" w:space="0" w:color="000000"/>
            </w:tcBorders>
          </w:tcPr>
          <w:p w14:paraId="0A207141" w14:textId="77777777" w:rsidR="00E975CE" w:rsidRDefault="00E975CE">
            <w:pPr>
              <w:keepLines/>
              <w:pBdr>
                <w:top w:val="nil"/>
                <w:left w:val="nil"/>
                <w:bottom w:val="nil"/>
                <w:right w:val="nil"/>
                <w:between w:val="nil"/>
              </w:pBdr>
              <w:jc w:val="both"/>
              <w:rPr>
                <w:color w:val="000000"/>
                <w:sz w:val="22"/>
                <w:szCs w:val="22"/>
              </w:rPr>
            </w:pPr>
          </w:p>
        </w:tc>
      </w:tr>
      <w:tr w:rsidR="00E975CE" w14:paraId="6129D5E2" w14:textId="77777777">
        <w:tc>
          <w:tcPr>
            <w:tcW w:w="4583" w:type="dxa"/>
            <w:tcBorders>
              <w:top w:val="single" w:sz="4" w:space="0" w:color="000000"/>
              <w:left w:val="single" w:sz="4" w:space="0" w:color="000000"/>
              <w:bottom w:val="single" w:sz="4" w:space="0" w:color="000000"/>
              <w:right w:val="single" w:sz="4" w:space="0" w:color="000000"/>
            </w:tcBorders>
          </w:tcPr>
          <w:p w14:paraId="7D89C286" w14:textId="77777777" w:rsidR="00E975CE" w:rsidRDefault="00C32B62">
            <w:pPr>
              <w:keepLines/>
              <w:jc w:val="both"/>
              <w:rPr>
                <w:color w:val="000000"/>
                <w:sz w:val="22"/>
                <w:szCs w:val="22"/>
              </w:rPr>
            </w:pPr>
            <w:r>
              <w:rPr>
                <w:color w:val="000000"/>
                <w:sz w:val="22"/>
                <w:szCs w:val="22"/>
              </w:rPr>
              <w:t>Company/organisation</w:t>
            </w:r>
          </w:p>
        </w:tc>
        <w:tc>
          <w:tcPr>
            <w:tcW w:w="4583" w:type="dxa"/>
            <w:tcBorders>
              <w:top w:val="single" w:sz="4" w:space="0" w:color="000000"/>
              <w:left w:val="single" w:sz="4" w:space="0" w:color="000000"/>
              <w:bottom w:val="single" w:sz="4" w:space="0" w:color="000000"/>
              <w:right w:val="single" w:sz="4" w:space="0" w:color="000000"/>
            </w:tcBorders>
          </w:tcPr>
          <w:p w14:paraId="28F88598" w14:textId="77777777" w:rsidR="00E975CE" w:rsidRDefault="00E975CE">
            <w:pPr>
              <w:keepLines/>
              <w:pBdr>
                <w:top w:val="nil"/>
                <w:left w:val="nil"/>
                <w:bottom w:val="nil"/>
                <w:right w:val="nil"/>
                <w:between w:val="nil"/>
              </w:pBdr>
              <w:jc w:val="both"/>
              <w:rPr>
                <w:color w:val="000000"/>
                <w:sz w:val="22"/>
                <w:szCs w:val="22"/>
              </w:rPr>
            </w:pPr>
          </w:p>
        </w:tc>
      </w:tr>
      <w:tr w:rsidR="00E975CE" w14:paraId="5F61E1A7" w14:textId="77777777">
        <w:tc>
          <w:tcPr>
            <w:tcW w:w="4583" w:type="dxa"/>
            <w:tcBorders>
              <w:top w:val="single" w:sz="4" w:space="0" w:color="000000"/>
              <w:left w:val="single" w:sz="4" w:space="0" w:color="000000"/>
              <w:bottom w:val="single" w:sz="4" w:space="0" w:color="000000"/>
              <w:right w:val="single" w:sz="4" w:space="0" w:color="000000"/>
            </w:tcBorders>
          </w:tcPr>
          <w:p w14:paraId="1CFF2BC0" w14:textId="77777777" w:rsidR="00E975CE" w:rsidRDefault="00C32B62">
            <w:pPr>
              <w:keepLines/>
              <w:jc w:val="both"/>
              <w:rPr>
                <w:color w:val="000000"/>
                <w:sz w:val="22"/>
                <w:szCs w:val="22"/>
              </w:rPr>
            </w:pPr>
            <w:r>
              <w:rPr>
                <w:color w:val="000000"/>
                <w:sz w:val="22"/>
                <w:szCs w:val="22"/>
              </w:rPr>
              <w:t>Position</w:t>
            </w:r>
          </w:p>
        </w:tc>
        <w:tc>
          <w:tcPr>
            <w:tcW w:w="4583" w:type="dxa"/>
            <w:tcBorders>
              <w:top w:val="single" w:sz="4" w:space="0" w:color="000000"/>
              <w:left w:val="single" w:sz="4" w:space="0" w:color="000000"/>
              <w:bottom w:val="single" w:sz="4" w:space="0" w:color="000000"/>
              <w:right w:val="single" w:sz="4" w:space="0" w:color="000000"/>
            </w:tcBorders>
          </w:tcPr>
          <w:p w14:paraId="043E26C4" w14:textId="77777777" w:rsidR="00E975CE" w:rsidRDefault="00E975CE">
            <w:pPr>
              <w:keepLines/>
              <w:pBdr>
                <w:top w:val="nil"/>
                <w:left w:val="nil"/>
                <w:bottom w:val="nil"/>
                <w:right w:val="nil"/>
                <w:between w:val="nil"/>
              </w:pBdr>
              <w:jc w:val="both"/>
              <w:rPr>
                <w:color w:val="000000"/>
                <w:sz w:val="22"/>
                <w:szCs w:val="22"/>
              </w:rPr>
            </w:pPr>
          </w:p>
        </w:tc>
      </w:tr>
      <w:tr w:rsidR="00E975CE" w14:paraId="2CE8A1A3" w14:textId="77777777">
        <w:tc>
          <w:tcPr>
            <w:tcW w:w="4583" w:type="dxa"/>
            <w:tcBorders>
              <w:top w:val="single" w:sz="4" w:space="0" w:color="000000"/>
              <w:left w:val="single" w:sz="4" w:space="0" w:color="000000"/>
              <w:bottom w:val="single" w:sz="4" w:space="0" w:color="000000"/>
              <w:right w:val="single" w:sz="4" w:space="0" w:color="000000"/>
            </w:tcBorders>
          </w:tcPr>
          <w:p w14:paraId="491AA334" w14:textId="77777777" w:rsidR="00E975CE" w:rsidRDefault="00C32B62">
            <w:pPr>
              <w:keepLines/>
              <w:jc w:val="both"/>
              <w:rPr>
                <w:color w:val="000000"/>
                <w:sz w:val="22"/>
                <w:szCs w:val="22"/>
              </w:rPr>
            </w:pPr>
            <w:r>
              <w:rPr>
                <w:color w:val="000000"/>
                <w:sz w:val="22"/>
                <w:szCs w:val="22"/>
              </w:rPr>
              <w:t>Job description</w:t>
            </w:r>
          </w:p>
        </w:tc>
        <w:tc>
          <w:tcPr>
            <w:tcW w:w="4583" w:type="dxa"/>
            <w:tcBorders>
              <w:top w:val="single" w:sz="4" w:space="0" w:color="000000"/>
              <w:left w:val="single" w:sz="4" w:space="0" w:color="000000"/>
              <w:bottom w:val="single" w:sz="4" w:space="0" w:color="000000"/>
              <w:right w:val="single" w:sz="4" w:space="0" w:color="000000"/>
            </w:tcBorders>
          </w:tcPr>
          <w:p w14:paraId="1DF3CC12" w14:textId="77777777" w:rsidR="00E975CE" w:rsidRDefault="00E975CE">
            <w:pPr>
              <w:keepLines/>
              <w:pBdr>
                <w:top w:val="nil"/>
                <w:left w:val="nil"/>
                <w:bottom w:val="nil"/>
                <w:right w:val="nil"/>
                <w:between w:val="nil"/>
              </w:pBdr>
              <w:jc w:val="both"/>
              <w:rPr>
                <w:color w:val="000000"/>
                <w:sz w:val="22"/>
                <w:szCs w:val="22"/>
              </w:rPr>
            </w:pPr>
          </w:p>
        </w:tc>
      </w:tr>
    </w:tbl>
    <w:p w14:paraId="738DAE8C" w14:textId="77777777" w:rsidR="00E975CE" w:rsidRDefault="00E975CE">
      <w:pPr>
        <w:jc w:val="both"/>
        <w:rPr>
          <w:color w:val="000000"/>
          <w:sz w:val="22"/>
          <w:szCs w:val="22"/>
        </w:rPr>
      </w:pPr>
    </w:p>
    <w:p w14:paraId="1D6E23E0" w14:textId="77777777" w:rsidR="00E975CE" w:rsidRDefault="00C32B62">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jc w:val="both"/>
        <w:rPr>
          <w:color w:val="000000"/>
          <w:sz w:val="22"/>
          <w:szCs w:val="22"/>
        </w:rPr>
      </w:pPr>
      <w:r>
        <w:rPr>
          <w:color w:val="000000"/>
          <w:sz w:val="22"/>
          <w:szCs w:val="22"/>
        </w:rPr>
        <w:t>15.</w:t>
      </w:r>
      <w:r>
        <w:rPr>
          <w:color w:val="000000"/>
          <w:sz w:val="22"/>
          <w:szCs w:val="22"/>
        </w:rPr>
        <w:tab/>
        <w:t>Others:</w:t>
      </w:r>
    </w:p>
    <w:p w14:paraId="25631B53" w14:textId="77777777" w:rsidR="00E975CE" w:rsidRDefault="00C32B62">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jc w:val="both"/>
        <w:rPr>
          <w:sz w:val="22"/>
          <w:szCs w:val="22"/>
        </w:rPr>
      </w:pPr>
      <w:r>
        <w:rPr>
          <w:color w:val="000000"/>
          <w:sz w:val="22"/>
          <w:szCs w:val="22"/>
        </w:rPr>
        <w:t>15a.</w:t>
      </w:r>
      <w:r>
        <w:rPr>
          <w:color w:val="000000"/>
          <w:sz w:val="22"/>
          <w:szCs w:val="22"/>
        </w:rPr>
        <w:tab/>
        <w:t>Publications and seminars:</w:t>
      </w:r>
    </w:p>
    <w:p w14:paraId="661BF58C" w14:textId="77777777" w:rsidR="00E975CE" w:rsidRDefault="00C32B62">
      <w:pPr>
        <w:pBdr>
          <w:top w:val="nil"/>
          <w:left w:val="nil"/>
          <w:bottom w:val="nil"/>
          <w:right w:val="nil"/>
          <w:between w:val="nil"/>
        </w:pBdr>
        <w:ind w:left="567" w:hanging="567"/>
        <w:jc w:val="both"/>
        <w:rPr>
          <w:color w:val="000000"/>
          <w:sz w:val="22"/>
          <w:szCs w:val="22"/>
        </w:rPr>
      </w:pPr>
      <w:r>
        <w:rPr>
          <w:color w:val="000000"/>
          <w:sz w:val="22"/>
          <w:szCs w:val="22"/>
        </w:rPr>
        <w:t>15b.</w:t>
      </w:r>
      <w:r>
        <w:rPr>
          <w:color w:val="000000"/>
          <w:sz w:val="22"/>
          <w:szCs w:val="22"/>
        </w:rPr>
        <w:tab/>
        <w:t>References:</w:t>
      </w:r>
    </w:p>
    <w:p w14:paraId="59A7F71D" w14:textId="77777777" w:rsidR="00E975CE" w:rsidRDefault="00E975CE">
      <w:pPr>
        <w:pBdr>
          <w:top w:val="nil"/>
          <w:left w:val="nil"/>
          <w:bottom w:val="nil"/>
          <w:right w:val="nil"/>
          <w:between w:val="nil"/>
        </w:pBdr>
        <w:spacing w:before="240"/>
        <w:jc w:val="both"/>
        <w:rPr>
          <w:color w:val="000000"/>
          <w:sz w:val="22"/>
          <w:szCs w:val="22"/>
        </w:rPr>
      </w:pPr>
    </w:p>
    <w:p w14:paraId="1BC00C06" w14:textId="77777777" w:rsidR="00E975CE" w:rsidRDefault="00E975CE">
      <w:pPr>
        <w:pBdr>
          <w:top w:val="nil"/>
          <w:left w:val="nil"/>
          <w:bottom w:val="nil"/>
          <w:right w:val="nil"/>
          <w:between w:val="nil"/>
        </w:pBdr>
        <w:jc w:val="center"/>
        <w:rPr>
          <w:b/>
          <w:color w:val="000000"/>
          <w:sz w:val="28"/>
          <w:szCs w:val="28"/>
        </w:rPr>
      </w:pPr>
      <w:bookmarkStart w:id="15" w:name="_35nkun2" w:colFirst="0" w:colLast="0"/>
      <w:bookmarkEnd w:id="15"/>
    </w:p>
    <w:p w14:paraId="3199F8A7" w14:textId="77777777" w:rsidR="00E975CE" w:rsidRDefault="00C32B62">
      <w:pPr>
        <w:pStyle w:val="Heading1"/>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FORM 4.6.3</w:t>
      </w:r>
    </w:p>
    <w:p w14:paraId="7AE4FA87" w14:textId="77777777" w:rsidR="00E975CE" w:rsidRDefault="00C32B62">
      <w:pPr>
        <w:pStyle w:val="Heading1"/>
        <w:rPr>
          <w:rFonts w:ascii="Times New Roman" w:eastAsia="Times New Roman" w:hAnsi="Times New Roman" w:cs="Times New Roman"/>
          <w:color w:val="000000"/>
        </w:rPr>
      </w:pPr>
      <w:bookmarkStart w:id="16" w:name="_1ksv4uv" w:colFirst="0" w:colLast="0"/>
      <w:bookmarkEnd w:id="16"/>
      <w:r>
        <w:rPr>
          <w:rFonts w:ascii="Times New Roman" w:eastAsia="Times New Roman" w:hAnsi="Times New Roman" w:cs="Times New Roman"/>
          <w:color w:val="000000"/>
        </w:rPr>
        <w:br/>
        <w:t>WORK PLAN AND PROGRAMME</w:t>
      </w:r>
    </w:p>
    <w:p w14:paraId="3D6C0168" w14:textId="77777777" w:rsidR="00E975CE" w:rsidRDefault="00C32B62">
      <w:pPr>
        <w:pBdr>
          <w:top w:val="nil"/>
          <w:left w:val="nil"/>
          <w:bottom w:val="nil"/>
          <w:right w:val="nil"/>
          <w:between w:val="nil"/>
        </w:pBdr>
        <w:spacing w:before="240"/>
        <w:ind w:left="851" w:hanging="851"/>
        <w:jc w:val="both"/>
        <w:rPr>
          <w:color w:val="000000"/>
          <w:sz w:val="22"/>
          <w:szCs w:val="22"/>
        </w:rPr>
      </w:pPr>
      <w:r>
        <w:rPr>
          <w:color w:val="000000"/>
          <w:sz w:val="22"/>
          <w:szCs w:val="22"/>
        </w:rPr>
        <w:t>4.6.3.1</w:t>
      </w:r>
      <w:r>
        <w:rPr>
          <w:color w:val="000000"/>
          <w:sz w:val="22"/>
          <w:szCs w:val="22"/>
        </w:rPr>
        <w:tab/>
        <w:t>State the proposed location of your main office on the site, stations (steel/concrete/asphalt structures), warehouses, laboratories, accommodation, etc. (sketches to be attached as required).</w:t>
      </w:r>
    </w:p>
    <w:p w14:paraId="737ED010" w14:textId="77777777" w:rsidR="00E975CE" w:rsidRDefault="00C32B62">
      <w:pPr>
        <w:pBdr>
          <w:top w:val="nil"/>
          <w:left w:val="nil"/>
          <w:bottom w:val="nil"/>
          <w:right w:val="nil"/>
          <w:between w:val="nil"/>
        </w:pBdr>
        <w:spacing w:before="240"/>
        <w:ind w:left="851" w:hanging="851"/>
        <w:jc w:val="both"/>
        <w:rPr>
          <w:color w:val="000000"/>
          <w:sz w:val="22"/>
          <w:szCs w:val="22"/>
        </w:rPr>
      </w:pPr>
      <w:r>
        <w:rPr>
          <w:color w:val="000000"/>
          <w:sz w:val="22"/>
          <w:szCs w:val="22"/>
        </w:rPr>
        <w:t>4.6.3.2</w:t>
      </w:r>
      <w:r>
        <w:rPr>
          <w:color w:val="000000"/>
          <w:sz w:val="22"/>
          <w:szCs w:val="22"/>
        </w:rPr>
        <w:tab/>
        <w:t>Give a brief outline of your programme for completing the works in accordance with the required method of construction and stated time of completion.</w:t>
      </w:r>
    </w:p>
    <w:p w14:paraId="6300FB7C" w14:textId="77777777" w:rsidR="00E975CE" w:rsidRDefault="00C32B62">
      <w:pPr>
        <w:pBdr>
          <w:top w:val="nil"/>
          <w:left w:val="nil"/>
          <w:bottom w:val="nil"/>
          <w:right w:val="nil"/>
          <w:between w:val="nil"/>
        </w:pBdr>
        <w:spacing w:before="240"/>
        <w:ind w:left="851" w:hanging="851"/>
        <w:jc w:val="both"/>
        <w:rPr>
          <w:color w:val="000000"/>
          <w:sz w:val="22"/>
          <w:szCs w:val="22"/>
        </w:rPr>
      </w:pPr>
      <w:r>
        <w:rPr>
          <w:color w:val="000000"/>
          <w:sz w:val="22"/>
          <w:szCs w:val="22"/>
        </w:rPr>
        <w:t>4.6.3.3</w:t>
      </w:r>
      <w:r>
        <w:rPr>
          <w:color w:val="000000"/>
          <w:sz w:val="22"/>
          <w:szCs w:val="22"/>
        </w:rPr>
        <w:tab/>
        <w:t>Attach a critical milestone bar chart (schedule of execution) representing the construction programme and detailing relevant activities, dates, allocation of labour and plant resources, etc.</w:t>
      </w:r>
    </w:p>
    <w:p w14:paraId="37BC9FAF" w14:textId="77777777" w:rsidR="00E975CE" w:rsidRDefault="00C32B62">
      <w:pPr>
        <w:pBdr>
          <w:top w:val="nil"/>
          <w:left w:val="nil"/>
          <w:bottom w:val="nil"/>
          <w:right w:val="nil"/>
          <w:between w:val="nil"/>
        </w:pBdr>
        <w:spacing w:before="240"/>
        <w:ind w:left="851" w:hanging="851"/>
        <w:jc w:val="both"/>
        <w:rPr>
          <w:color w:val="000000"/>
          <w:sz w:val="22"/>
          <w:szCs w:val="22"/>
        </w:rPr>
      </w:pPr>
      <w:r>
        <w:rPr>
          <w:color w:val="000000"/>
          <w:sz w:val="22"/>
          <w:szCs w:val="22"/>
        </w:rPr>
        <w:t>4.6.3.4</w:t>
      </w:r>
      <w:r>
        <w:rPr>
          <w:color w:val="000000"/>
          <w:sz w:val="22"/>
          <w:szCs w:val="22"/>
        </w:rPr>
        <w:tab/>
        <w:t>If the tenderer plans to subcontract part of the works, he must provide the following details:</w:t>
      </w:r>
    </w:p>
    <w:p w14:paraId="5A46DC08" w14:textId="77777777" w:rsidR="00E975CE" w:rsidRDefault="00E975CE">
      <w:pPr>
        <w:pBdr>
          <w:top w:val="nil"/>
          <w:left w:val="nil"/>
          <w:bottom w:val="nil"/>
          <w:right w:val="nil"/>
          <w:between w:val="nil"/>
        </w:pBdr>
        <w:spacing w:before="240"/>
        <w:jc w:val="both"/>
        <w:rPr>
          <w:color w:val="000000"/>
          <w:sz w:val="22"/>
          <w:szCs w:val="22"/>
        </w:rPr>
      </w:pPr>
    </w:p>
    <w:tbl>
      <w:tblPr>
        <w:tblStyle w:val="ac"/>
        <w:tblW w:w="9073" w:type="dxa"/>
        <w:tblInd w:w="108" w:type="dxa"/>
        <w:tblLayout w:type="fixed"/>
        <w:tblLook w:val="0000" w:firstRow="0" w:lastRow="0" w:firstColumn="0" w:lastColumn="0" w:noHBand="0" w:noVBand="0"/>
      </w:tblPr>
      <w:tblGrid>
        <w:gridCol w:w="1878"/>
        <w:gridCol w:w="1999"/>
        <w:gridCol w:w="2786"/>
        <w:gridCol w:w="2410"/>
      </w:tblGrid>
      <w:tr w:rsidR="00E975CE" w14:paraId="5267E71F" w14:textId="77777777">
        <w:tc>
          <w:tcPr>
            <w:tcW w:w="1878" w:type="dxa"/>
            <w:tcBorders>
              <w:top w:val="single" w:sz="6" w:space="0" w:color="000000"/>
              <w:left w:val="single" w:sz="6" w:space="0" w:color="000000"/>
              <w:bottom w:val="single" w:sz="12" w:space="0" w:color="000000"/>
              <w:right w:val="single" w:sz="6" w:space="0" w:color="000000"/>
            </w:tcBorders>
          </w:tcPr>
          <w:p w14:paraId="6B74087A"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Work intended to be subcontracted</w:t>
            </w:r>
          </w:p>
        </w:tc>
        <w:tc>
          <w:tcPr>
            <w:tcW w:w="1999" w:type="dxa"/>
            <w:tcBorders>
              <w:top w:val="single" w:sz="6" w:space="0" w:color="000000"/>
              <w:bottom w:val="single" w:sz="12" w:space="0" w:color="000000"/>
              <w:right w:val="single" w:sz="6" w:space="0" w:color="000000"/>
            </w:tcBorders>
          </w:tcPr>
          <w:p w14:paraId="5D762DE6"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Name and details of subcontractors</w:t>
            </w:r>
          </w:p>
        </w:tc>
        <w:tc>
          <w:tcPr>
            <w:tcW w:w="2786" w:type="dxa"/>
            <w:tcBorders>
              <w:top w:val="single" w:sz="6" w:space="0" w:color="000000"/>
              <w:bottom w:val="single" w:sz="12" w:space="0" w:color="000000"/>
              <w:right w:val="single" w:sz="6" w:space="0" w:color="000000"/>
            </w:tcBorders>
          </w:tcPr>
          <w:p w14:paraId="19CBBAE1"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Value of subcontracting as percentage of the total cost of the project</w:t>
            </w:r>
          </w:p>
        </w:tc>
        <w:tc>
          <w:tcPr>
            <w:tcW w:w="2410" w:type="dxa"/>
            <w:tcBorders>
              <w:top w:val="single" w:sz="6" w:space="0" w:color="000000"/>
              <w:bottom w:val="single" w:sz="12" w:space="0" w:color="000000"/>
              <w:right w:val="single" w:sz="6" w:space="0" w:color="000000"/>
            </w:tcBorders>
          </w:tcPr>
          <w:p w14:paraId="37CD19EA"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Experience in similar work (details to be specified)</w:t>
            </w:r>
          </w:p>
        </w:tc>
      </w:tr>
      <w:tr w:rsidR="00E975CE" w14:paraId="207957D1" w14:textId="77777777">
        <w:tc>
          <w:tcPr>
            <w:tcW w:w="1878" w:type="dxa"/>
            <w:tcBorders>
              <w:left w:val="single" w:sz="6" w:space="0" w:color="000000"/>
              <w:bottom w:val="single" w:sz="6" w:space="0" w:color="000000"/>
              <w:right w:val="single" w:sz="6" w:space="0" w:color="000000"/>
            </w:tcBorders>
          </w:tcPr>
          <w:p w14:paraId="771A642E" w14:textId="77777777" w:rsidR="00E975CE" w:rsidRDefault="00E975CE">
            <w:pPr>
              <w:pBdr>
                <w:top w:val="nil"/>
                <w:left w:val="nil"/>
                <w:bottom w:val="nil"/>
                <w:right w:val="nil"/>
                <w:between w:val="nil"/>
              </w:pBdr>
              <w:spacing w:before="120"/>
              <w:jc w:val="center"/>
              <w:rPr>
                <w:color w:val="000000"/>
                <w:sz w:val="22"/>
                <w:szCs w:val="22"/>
              </w:rPr>
            </w:pPr>
          </w:p>
        </w:tc>
        <w:tc>
          <w:tcPr>
            <w:tcW w:w="1999" w:type="dxa"/>
            <w:tcBorders>
              <w:bottom w:val="single" w:sz="6" w:space="0" w:color="000000"/>
              <w:right w:val="single" w:sz="6" w:space="0" w:color="000000"/>
            </w:tcBorders>
          </w:tcPr>
          <w:p w14:paraId="4A822355" w14:textId="77777777" w:rsidR="00E975CE" w:rsidRDefault="00E975CE">
            <w:pPr>
              <w:pBdr>
                <w:top w:val="nil"/>
                <w:left w:val="nil"/>
                <w:bottom w:val="nil"/>
                <w:right w:val="nil"/>
                <w:between w:val="nil"/>
              </w:pBdr>
              <w:spacing w:before="120"/>
              <w:jc w:val="center"/>
              <w:rPr>
                <w:color w:val="000000"/>
                <w:sz w:val="22"/>
                <w:szCs w:val="22"/>
              </w:rPr>
            </w:pPr>
          </w:p>
        </w:tc>
        <w:tc>
          <w:tcPr>
            <w:tcW w:w="2786" w:type="dxa"/>
            <w:tcBorders>
              <w:right w:val="single" w:sz="6" w:space="0" w:color="000000"/>
            </w:tcBorders>
          </w:tcPr>
          <w:p w14:paraId="7D925FFF" w14:textId="77777777" w:rsidR="00E975CE" w:rsidRDefault="00E975CE">
            <w:pPr>
              <w:pBdr>
                <w:top w:val="nil"/>
                <w:left w:val="nil"/>
                <w:bottom w:val="nil"/>
                <w:right w:val="nil"/>
                <w:between w:val="nil"/>
              </w:pBdr>
              <w:spacing w:before="120"/>
              <w:jc w:val="center"/>
              <w:rPr>
                <w:color w:val="000000"/>
                <w:sz w:val="22"/>
                <w:szCs w:val="22"/>
              </w:rPr>
            </w:pPr>
          </w:p>
        </w:tc>
        <w:tc>
          <w:tcPr>
            <w:tcW w:w="2410" w:type="dxa"/>
            <w:tcBorders>
              <w:right w:val="single" w:sz="6" w:space="0" w:color="000000"/>
            </w:tcBorders>
          </w:tcPr>
          <w:p w14:paraId="7379BDF5" w14:textId="77777777" w:rsidR="00E975CE" w:rsidRDefault="00E975CE">
            <w:pPr>
              <w:pBdr>
                <w:top w:val="nil"/>
                <w:left w:val="nil"/>
                <w:bottom w:val="nil"/>
                <w:right w:val="nil"/>
                <w:between w:val="nil"/>
              </w:pBdr>
              <w:spacing w:before="120"/>
              <w:jc w:val="center"/>
              <w:rPr>
                <w:color w:val="000000"/>
                <w:sz w:val="22"/>
                <w:szCs w:val="22"/>
              </w:rPr>
            </w:pPr>
          </w:p>
        </w:tc>
      </w:tr>
      <w:tr w:rsidR="00E975CE" w14:paraId="434A9AEC" w14:textId="77777777">
        <w:tc>
          <w:tcPr>
            <w:tcW w:w="1878" w:type="dxa"/>
            <w:tcBorders>
              <w:top w:val="single" w:sz="6" w:space="0" w:color="000000"/>
              <w:left w:val="single" w:sz="6" w:space="0" w:color="000000"/>
              <w:bottom w:val="single" w:sz="6" w:space="0" w:color="000000"/>
              <w:right w:val="single" w:sz="6" w:space="0" w:color="000000"/>
            </w:tcBorders>
          </w:tcPr>
          <w:p w14:paraId="6A2AB17C" w14:textId="77777777" w:rsidR="00E975CE" w:rsidRDefault="00E975CE">
            <w:pPr>
              <w:pBdr>
                <w:top w:val="nil"/>
                <w:left w:val="nil"/>
                <w:bottom w:val="nil"/>
                <w:right w:val="nil"/>
                <w:between w:val="nil"/>
              </w:pBdr>
              <w:spacing w:before="120"/>
              <w:jc w:val="center"/>
              <w:rPr>
                <w:color w:val="000000"/>
                <w:sz w:val="22"/>
                <w:szCs w:val="22"/>
              </w:rPr>
            </w:pPr>
          </w:p>
        </w:tc>
        <w:tc>
          <w:tcPr>
            <w:tcW w:w="1999" w:type="dxa"/>
            <w:tcBorders>
              <w:top w:val="single" w:sz="6" w:space="0" w:color="000000"/>
              <w:bottom w:val="single" w:sz="6" w:space="0" w:color="000000"/>
              <w:right w:val="single" w:sz="6" w:space="0" w:color="000000"/>
            </w:tcBorders>
          </w:tcPr>
          <w:p w14:paraId="02E7C39C" w14:textId="77777777" w:rsidR="00E975CE" w:rsidRDefault="00E975CE">
            <w:pPr>
              <w:pBdr>
                <w:top w:val="nil"/>
                <w:left w:val="nil"/>
                <w:bottom w:val="nil"/>
                <w:right w:val="nil"/>
                <w:between w:val="nil"/>
              </w:pBdr>
              <w:spacing w:before="120"/>
              <w:jc w:val="center"/>
              <w:rPr>
                <w:color w:val="000000"/>
                <w:sz w:val="22"/>
                <w:szCs w:val="22"/>
              </w:rPr>
            </w:pPr>
          </w:p>
        </w:tc>
        <w:tc>
          <w:tcPr>
            <w:tcW w:w="2786" w:type="dxa"/>
            <w:tcBorders>
              <w:top w:val="single" w:sz="6" w:space="0" w:color="000000"/>
              <w:bottom w:val="single" w:sz="6" w:space="0" w:color="000000"/>
              <w:right w:val="single" w:sz="6" w:space="0" w:color="000000"/>
            </w:tcBorders>
          </w:tcPr>
          <w:p w14:paraId="1047D7D2" w14:textId="77777777" w:rsidR="00E975CE" w:rsidRDefault="00E975CE">
            <w:pPr>
              <w:pBdr>
                <w:top w:val="nil"/>
                <w:left w:val="nil"/>
                <w:bottom w:val="nil"/>
                <w:right w:val="nil"/>
                <w:between w:val="nil"/>
              </w:pBdr>
              <w:spacing w:before="120"/>
              <w:jc w:val="center"/>
              <w:rPr>
                <w:color w:val="000000"/>
                <w:sz w:val="22"/>
                <w:szCs w:val="22"/>
              </w:rPr>
            </w:pPr>
          </w:p>
        </w:tc>
        <w:tc>
          <w:tcPr>
            <w:tcW w:w="2410" w:type="dxa"/>
            <w:tcBorders>
              <w:top w:val="single" w:sz="6" w:space="0" w:color="000000"/>
              <w:bottom w:val="single" w:sz="6" w:space="0" w:color="000000"/>
              <w:right w:val="single" w:sz="6" w:space="0" w:color="000000"/>
            </w:tcBorders>
          </w:tcPr>
          <w:p w14:paraId="2F2F43D9" w14:textId="77777777" w:rsidR="00E975CE" w:rsidRDefault="00E975CE">
            <w:pPr>
              <w:pBdr>
                <w:top w:val="nil"/>
                <w:left w:val="nil"/>
                <w:bottom w:val="nil"/>
                <w:right w:val="nil"/>
                <w:between w:val="nil"/>
              </w:pBdr>
              <w:spacing w:before="120"/>
              <w:jc w:val="center"/>
              <w:rPr>
                <w:color w:val="000000"/>
                <w:sz w:val="22"/>
                <w:szCs w:val="22"/>
              </w:rPr>
            </w:pPr>
          </w:p>
        </w:tc>
      </w:tr>
      <w:tr w:rsidR="00E975CE" w14:paraId="37400783" w14:textId="77777777">
        <w:tc>
          <w:tcPr>
            <w:tcW w:w="1878" w:type="dxa"/>
            <w:tcBorders>
              <w:top w:val="single" w:sz="6" w:space="0" w:color="000000"/>
              <w:left w:val="single" w:sz="6" w:space="0" w:color="000000"/>
              <w:bottom w:val="single" w:sz="6" w:space="0" w:color="000000"/>
              <w:right w:val="single" w:sz="6" w:space="0" w:color="000000"/>
            </w:tcBorders>
          </w:tcPr>
          <w:p w14:paraId="20262754" w14:textId="77777777" w:rsidR="00E975CE" w:rsidRDefault="00E975CE">
            <w:pPr>
              <w:pBdr>
                <w:top w:val="nil"/>
                <w:left w:val="nil"/>
                <w:bottom w:val="nil"/>
                <w:right w:val="nil"/>
                <w:between w:val="nil"/>
              </w:pBdr>
              <w:spacing w:before="120"/>
              <w:jc w:val="center"/>
              <w:rPr>
                <w:color w:val="000000"/>
                <w:sz w:val="22"/>
                <w:szCs w:val="22"/>
              </w:rPr>
            </w:pPr>
          </w:p>
        </w:tc>
        <w:tc>
          <w:tcPr>
            <w:tcW w:w="1999" w:type="dxa"/>
            <w:tcBorders>
              <w:top w:val="single" w:sz="6" w:space="0" w:color="000000"/>
              <w:bottom w:val="single" w:sz="6" w:space="0" w:color="000000"/>
              <w:right w:val="single" w:sz="6" w:space="0" w:color="000000"/>
            </w:tcBorders>
          </w:tcPr>
          <w:p w14:paraId="72BF81F4" w14:textId="77777777" w:rsidR="00E975CE" w:rsidRDefault="00E975CE">
            <w:pPr>
              <w:pBdr>
                <w:top w:val="nil"/>
                <w:left w:val="nil"/>
                <w:bottom w:val="nil"/>
                <w:right w:val="nil"/>
                <w:between w:val="nil"/>
              </w:pBdr>
              <w:spacing w:before="120"/>
              <w:jc w:val="center"/>
              <w:rPr>
                <w:color w:val="000000"/>
                <w:sz w:val="22"/>
                <w:szCs w:val="22"/>
              </w:rPr>
            </w:pPr>
          </w:p>
        </w:tc>
        <w:tc>
          <w:tcPr>
            <w:tcW w:w="2786" w:type="dxa"/>
            <w:tcBorders>
              <w:bottom w:val="single" w:sz="6" w:space="0" w:color="000000"/>
              <w:right w:val="single" w:sz="6" w:space="0" w:color="000000"/>
            </w:tcBorders>
          </w:tcPr>
          <w:p w14:paraId="37E94F93" w14:textId="77777777" w:rsidR="00E975CE" w:rsidRDefault="00E975CE">
            <w:pPr>
              <w:pBdr>
                <w:top w:val="nil"/>
                <w:left w:val="nil"/>
                <w:bottom w:val="nil"/>
                <w:right w:val="nil"/>
                <w:between w:val="nil"/>
              </w:pBdr>
              <w:spacing w:before="120"/>
              <w:jc w:val="center"/>
              <w:rPr>
                <w:color w:val="000000"/>
                <w:sz w:val="22"/>
                <w:szCs w:val="22"/>
              </w:rPr>
            </w:pPr>
          </w:p>
        </w:tc>
        <w:tc>
          <w:tcPr>
            <w:tcW w:w="2410" w:type="dxa"/>
            <w:tcBorders>
              <w:bottom w:val="single" w:sz="6" w:space="0" w:color="000000"/>
              <w:right w:val="single" w:sz="6" w:space="0" w:color="000000"/>
            </w:tcBorders>
          </w:tcPr>
          <w:p w14:paraId="0C9E7D77" w14:textId="77777777" w:rsidR="00E975CE" w:rsidRDefault="00E975CE">
            <w:pPr>
              <w:pBdr>
                <w:top w:val="nil"/>
                <w:left w:val="nil"/>
                <w:bottom w:val="nil"/>
                <w:right w:val="nil"/>
                <w:between w:val="nil"/>
              </w:pBdr>
              <w:spacing w:before="120"/>
              <w:jc w:val="center"/>
              <w:rPr>
                <w:color w:val="000000"/>
                <w:sz w:val="22"/>
                <w:szCs w:val="22"/>
              </w:rPr>
            </w:pPr>
          </w:p>
        </w:tc>
      </w:tr>
      <w:tr w:rsidR="00E975CE" w14:paraId="0353B359" w14:textId="77777777">
        <w:tc>
          <w:tcPr>
            <w:tcW w:w="1878" w:type="dxa"/>
            <w:tcBorders>
              <w:top w:val="single" w:sz="6" w:space="0" w:color="000000"/>
              <w:left w:val="single" w:sz="6" w:space="0" w:color="000000"/>
              <w:bottom w:val="single" w:sz="6" w:space="0" w:color="000000"/>
              <w:right w:val="single" w:sz="6" w:space="0" w:color="000000"/>
            </w:tcBorders>
          </w:tcPr>
          <w:p w14:paraId="2E6CF8CB" w14:textId="77777777" w:rsidR="00E975CE" w:rsidRDefault="00E975CE">
            <w:pPr>
              <w:pBdr>
                <w:top w:val="nil"/>
                <w:left w:val="nil"/>
                <w:bottom w:val="nil"/>
                <w:right w:val="nil"/>
                <w:between w:val="nil"/>
              </w:pBdr>
              <w:spacing w:before="120"/>
              <w:jc w:val="center"/>
              <w:rPr>
                <w:color w:val="000000"/>
                <w:sz w:val="22"/>
                <w:szCs w:val="22"/>
              </w:rPr>
            </w:pPr>
          </w:p>
        </w:tc>
        <w:tc>
          <w:tcPr>
            <w:tcW w:w="1999" w:type="dxa"/>
            <w:tcBorders>
              <w:top w:val="single" w:sz="6" w:space="0" w:color="000000"/>
              <w:bottom w:val="single" w:sz="6" w:space="0" w:color="000000"/>
              <w:right w:val="single" w:sz="6" w:space="0" w:color="000000"/>
            </w:tcBorders>
          </w:tcPr>
          <w:p w14:paraId="2591532C" w14:textId="77777777" w:rsidR="00E975CE" w:rsidRDefault="00E975CE">
            <w:pPr>
              <w:pBdr>
                <w:top w:val="nil"/>
                <w:left w:val="nil"/>
                <w:bottom w:val="nil"/>
                <w:right w:val="nil"/>
                <w:between w:val="nil"/>
              </w:pBdr>
              <w:spacing w:before="120"/>
              <w:jc w:val="center"/>
              <w:rPr>
                <w:color w:val="000000"/>
                <w:sz w:val="22"/>
                <w:szCs w:val="22"/>
              </w:rPr>
            </w:pPr>
          </w:p>
        </w:tc>
        <w:tc>
          <w:tcPr>
            <w:tcW w:w="2786" w:type="dxa"/>
            <w:tcBorders>
              <w:bottom w:val="single" w:sz="6" w:space="0" w:color="000000"/>
              <w:right w:val="single" w:sz="6" w:space="0" w:color="000000"/>
            </w:tcBorders>
          </w:tcPr>
          <w:p w14:paraId="53308724" w14:textId="77777777" w:rsidR="00E975CE" w:rsidRDefault="00E975CE">
            <w:pPr>
              <w:pBdr>
                <w:top w:val="nil"/>
                <w:left w:val="nil"/>
                <w:bottom w:val="nil"/>
                <w:right w:val="nil"/>
                <w:between w:val="nil"/>
              </w:pBdr>
              <w:spacing w:before="120"/>
              <w:jc w:val="center"/>
              <w:rPr>
                <w:color w:val="000000"/>
                <w:sz w:val="22"/>
                <w:szCs w:val="22"/>
              </w:rPr>
            </w:pPr>
          </w:p>
        </w:tc>
        <w:tc>
          <w:tcPr>
            <w:tcW w:w="2410" w:type="dxa"/>
            <w:tcBorders>
              <w:bottom w:val="single" w:sz="6" w:space="0" w:color="000000"/>
              <w:right w:val="single" w:sz="6" w:space="0" w:color="000000"/>
            </w:tcBorders>
          </w:tcPr>
          <w:p w14:paraId="07BD46D9" w14:textId="77777777" w:rsidR="00E975CE" w:rsidRDefault="00E975CE">
            <w:pPr>
              <w:pBdr>
                <w:top w:val="nil"/>
                <w:left w:val="nil"/>
                <w:bottom w:val="nil"/>
                <w:right w:val="nil"/>
                <w:between w:val="nil"/>
              </w:pBdr>
              <w:spacing w:before="120"/>
              <w:jc w:val="center"/>
              <w:rPr>
                <w:color w:val="000000"/>
                <w:sz w:val="22"/>
                <w:szCs w:val="22"/>
              </w:rPr>
            </w:pPr>
          </w:p>
        </w:tc>
      </w:tr>
    </w:tbl>
    <w:p w14:paraId="3D141FDE" w14:textId="77777777" w:rsidR="00E975CE" w:rsidRDefault="00E975CE">
      <w:pPr>
        <w:pBdr>
          <w:top w:val="nil"/>
          <w:left w:val="nil"/>
          <w:bottom w:val="nil"/>
          <w:right w:val="nil"/>
          <w:between w:val="nil"/>
        </w:pBdr>
        <w:jc w:val="center"/>
        <w:rPr>
          <w:b/>
          <w:color w:val="000000"/>
          <w:sz w:val="28"/>
          <w:szCs w:val="28"/>
        </w:rPr>
      </w:pPr>
      <w:bookmarkStart w:id="17" w:name="_44sinio" w:colFirst="0" w:colLast="0"/>
      <w:bookmarkEnd w:id="17"/>
    </w:p>
    <w:p w14:paraId="48176CE1" w14:textId="77777777" w:rsidR="00E975CE" w:rsidRDefault="00C32B62">
      <w:pPr>
        <w:pStyle w:val="Heading1"/>
        <w:rPr>
          <w:rFonts w:ascii="Times New Roman" w:eastAsia="Times New Roman" w:hAnsi="Times New Roman" w:cs="Times New Roman"/>
          <w:color w:val="000000"/>
        </w:rPr>
      </w:pPr>
      <w:r>
        <w:rPr>
          <w:rFonts w:ascii="Times New Roman" w:eastAsia="Times New Roman" w:hAnsi="Times New Roman" w:cs="Times New Roman"/>
          <w:color w:val="000000"/>
        </w:rPr>
        <w:t xml:space="preserve">FORM 4.6.4 </w:t>
      </w:r>
    </w:p>
    <w:p w14:paraId="45B8CD6D" w14:textId="77777777" w:rsidR="00E975CE" w:rsidRDefault="00C32B62">
      <w:pPr>
        <w:pStyle w:val="Heading1"/>
        <w:rPr>
          <w:rFonts w:ascii="Times New Roman" w:eastAsia="Times New Roman" w:hAnsi="Times New Roman" w:cs="Times New Roman"/>
          <w:color w:val="000000"/>
        </w:rPr>
      </w:pPr>
      <w:bookmarkStart w:id="18" w:name="_2jxsxqh" w:colFirst="0" w:colLast="0"/>
      <w:bookmarkEnd w:id="18"/>
      <w:r>
        <w:rPr>
          <w:rFonts w:ascii="Times New Roman" w:eastAsia="Times New Roman" w:hAnsi="Times New Roman" w:cs="Times New Roman"/>
          <w:color w:val="000000"/>
        </w:rPr>
        <w:br/>
        <w:t>EXPERIENCE AS CONTRACTOR</w:t>
      </w:r>
    </w:p>
    <w:p w14:paraId="5DADB8B2" w14:textId="64857248" w:rsidR="00E975CE" w:rsidRDefault="00C32B62">
      <w:pPr>
        <w:pBdr>
          <w:top w:val="nil"/>
          <w:left w:val="nil"/>
          <w:bottom w:val="nil"/>
          <w:right w:val="nil"/>
          <w:between w:val="nil"/>
        </w:pBdr>
        <w:spacing w:before="240"/>
        <w:jc w:val="both"/>
        <w:rPr>
          <w:color w:val="000000"/>
          <w:sz w:val="22"/>
          <w:szCs w:val="22"/>
        </w:rPr>
      </w:pPr>
      <w:r>
        <w:rPr>
          <w:b/>
          <w:color w:val="000000"/>
          <w:sz w:val="22"/>
          <w:szCs w:val="22"/>
        </w:rPr>
        <w:t>4.6.4.1</w:t>
      </w:r>
      <w:r>
        <w:rPr>
          <w:color w:val="000000"/>
          <w:sz w:val="22"/>
          <w:szCs w:val="22"/>
        </w:rPr>
        <w:tab/>
        <w:t xml:space="preserve"> List of contracts of similar nature and scale performed during the pas</w:t>
      </w:r>
      <w:r w:rsidRPr="00C03284">
        <w:rPr>
          <w:color w:val="000000"/>
          <w:sz w:val="22"/>
          <w:szCs w:val="22"/>
        </w:rPr>
        <w:t xml:space="preserve">t </w:t>
      </w:r>
      <w:r w:rsidR="00EC22CF" w:rsidRPr="00C03284">
        <w:rPr>
          <w:color w:val="000000"/>
          <w:sz w:val="22"/>
          <w:szCs w:val="22"/>
        </w:rPr>
        <w:t>5</w:t>
      </w:r>
      <w:r w:rsidRPr="00C03284">
        <w:rPr>
          <w:color w:val="000000"/>
          <w:sz w:val="22"/>
          <w:szCs w:val="22"/>
        </w:rPr>
        <w:t xml:space="preserve"> ye</w:t>
      </w:r>
      <w:r>
        <w:rPr>
          <w:color w:val="000000"/>
          <w:sz w:val="22"/>
          <w:szCs w:val="22"/>
        </w:rPr>
        <w:t>ars</w:t>
      </w:r>
    </w:p>
    <w:p w14:paraId="6C93664B" w14:textId="77777777" w:rsidR="00E975CE" w:rsidRDefault="00E975CE">
      <w:pPr>
        <w:pBdr>
          <w:top w:val="nil"/>
          <w:left w:val="nil"/>
          <w:bottom w:val="nil"/>
          <w:right w:val="nil"/>
          <w:between w:val="nil"/>
        </w:pBdr>
        <w:spacing w:before="240"/>
        <w:jc w:val="both"/>
        <w:rPr>
          <w:color w:val="000000"/>
          <w:sz w:val="22"/>
          <w:szCs w:val="22"/>
        </w:rPr>
      </w:pPr>
    </w:p>
    <w:tbl>
      <w:tblPr>
        <w:tblStyle w:val="ad"/>
        <w:tblW w:w="9498" w:type="dxa"/>
        <w:tblInd w:w="-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8"/>
        <w:gridCol w:w="1134"/>
        <w:gridCol w:w="851"/>
        <w:gridCol w:w="992"/>
        <w:gridCol w:w="1276"/>
        <w:gridCol w:w="1275"/>
        <w:gridCol w:w="1134"/>
        <w:gridCol w:w="1418"/>
      </w:tblGrid>
      <w:tr w:rsidR="00E975CE" w14:paraId="7DFD1CFA" w14:textId="77777777">
        <w:tc>
          <w:tcPr>
            <w:tcW w:w="1418" w:type="dxa"/>
          </w:tcPr>
          <w:p w14:paraId="6DC83F15"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Name of project/type of works</w:t>
            </w:r>
          </w:p>
        </w:tc>
        <w:tc>
          <w:tcPr>
            <w:tcW w:w="1134" w:type="dxa"/>
          </w:tcPr>
          <w:p w14:paraId="362901F0"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Total value of works the Contractor was responsible for</w:t>
            </w:r>
            <w:r>
              <w:rPr>
                <w:color w:val="000000"/>
                <w:sz w:val="22"/>
                <w:szCs w:val="22"/>
                <w:vertAlign w:val="superscript"/>
              </w:rPr>
              <w:t>2</w:t>
            </w:r>
          </w:p>
        </w:tc>
        <w:tc>
          <w:tcPr>
            <w:tcW w:w="851" w:type="dxa"/>
          </w:tcPr>
          <w:p w14:paraId="5E3C3106"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Period of contract</w:t>
            </w:r>
          </w:p>
        </w:tc>
        <w:tc>
          <w:tcPr>
            <w:tcW w:w="992" w:type="dxa"/>
          </w:tcPr>
          <w:p w14:paraId="46318F0B"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Start date</w:t>
            </w:r>
          </w:p>
        </w:tc>
        <w:tc>
          <w:tcPr>
            <w:tcW w:w="1276" w:type="dxa"/>
          </w:tcPr>
          <w:p w14:paraId="764966FE"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Percentage of works completed</w:t>
            </w:r>
          </w:p>
        </w:tc>
        <w:tc>
          <w:tcPr>
            <w:tcW w:w="1275" w:type="dxa"/>
          </w:tcPr>
          <w:p w14:paraId="790121D8"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 xml:space="preserve">Contracting authority and place </w:t>
            </w:r>
          </w:p>
        </w:tc>
        <w:tc>
          <w:tcPr>
            <w:tcW w:w="1134" w:type="dxa"/>
          </w:tcPr>
          <w:p w14:paraId="3B7C5A2C"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Prime contractor (P) or subcontractor (S)</w:t>
            </w:r>
          </w:p>
        </w:tc>
        <w:tc>
          <w:tcPr>
            <w:tcW w:w="1418" w:type="dxa"/>
          </w:tcPr>
          <w:p w14:paraId="2C9C29D2"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Final acceptance issued?</w:t>
            </w:r>
            <w:r>
              <w:rPr>
                <w:color w:val="000000"/>
                <w:sz w:val="22"/>
                <w:szCs w:val="22"/>
              </w:rPr>
              <w:br/>
              <w:t>- Yes</w:t>
            </w:r>
            <w:r>
              <w:rPr>
                <w:color w:val="000000"/>
                <w:sz w:val="22"/>
                <w:szCs w:val="22"/>
              </w:rPr>
              <w:br/>
              <w:t>- Not yet (current contracts)</w:t>
            </w:r>
            <w:r>
              <w:rPr>
                <w:color w:val="000000"/>
                <w:sz w:val="22"/>
                <w:szCs w:val="22"/>
              </w:rPr>
              <w:br/>
              <w:t>– No</w:t>
            </w:r>
          </w:p>
        </w:tc>
      </w:tr>
      <w:tr w:rsidR="00E975CE" w14:paraId="7F2782F2" w14:textId="77777777">
        <w:tc>
          <w:tcPr>
            <w:tcW w:w="1418" w:type="dxa"/>
          </w:tcPr>
          <w:p w14:paraId="724D8BCB" w14:textId="77777777" w:rsidR="00E975CE" w:rsidRDefault="00E975CE">
            <w:pPr>
              <w:pBdr>
                <w:top w:val="nil"/>
                <w:left w:val="nil"/>
                <w:bottom w:val="nil"/>
                <w:right w:val="nil"/>
                <w:between w:val="nil"/>
              </w:pBdr>
              <w:spacing w:before="120"/>
              <w:jc w:val="center"/>
              <w:rPr>
                <w:color w:val="000000"/>
                <w:sz w:val="22"/>
                <w:szCs w:val="22"/>
              </w:rPr>
            </w:pPr>
          </w:p>
        </w:tc>
        <w:tc>
          <w:tcPr>
            <w:tcW w:w="1134" w:type="dxa"/>
          </w:tcPr>
          <w:p w14:paraId="23F8D705" w14:textId="77777777" w:rsidR="00E975CE" w:rsidRDefault="00E975CE">
            <w:pPr>
              <w:pBdr>
                <w:top w:val="nil"/>
                <w:left w:val="nil"/>
                <w:bottom w:val="nil"/>
                <w:right w:val="nil"/>
                <w:between w:val="nil"/>
              </w:pBdr>
              <w:spacing w:before="120"/>
              <w:jc w:val="center"/>
              <w:rPr>
                <w:color w:val="000000"/>
                <w:sz w:val="22"/>
                <w:szCs w:val="22"/>
              </w:rPr>
            </w:pPr>
          </w:p>
        </w:tc>
        <w:tc>
          <w:tcPr>
            <w:tcW w:w="851" w:type="dxa"/>
          </w:tcPr>
          <w:p w14:paraId="1C5DA06D" w14:textId="77777777" w:rsidR="00E975CE" w:rsidRDefault="00E975CE">
            <w:pPr>
              <w:pBdr>
                <w:top w:val="nil"/>
                <w:left w:val="nil"/>
                <w:bottom w:val="nil"/>
                <w:right w:val="nil"/>
                <w:between w:val="nil"/>
              </w:pBdr>
              <w:spacing w:before="120"/>
              <w:jc w:val="center"/>
              <w:rPr>
                <w:color w:val="000000"/>
                <w:sz w:val="22"/>
                <w:szCs w:val="22"/>
              </w:rPr>
            </w:pPr>
          </w:p>
        </w:tc>
        <w:tc>
          <w:tcPr>
            <w:tcW w:w="992" w:type="dxa"/>
          </w:tcPr>
          <w:p w14:paraId="4EE0459F" w14:textId="77777777" w:rsidR="00E975CE" w:rsidRDefault="00E975CE">
            <w:pPr>
              <w:pBdr>
                <w:top w:val="nil"/>
                <w:left w:val="nil"/>
                <w:bottom w:val="nil"/>
                <w:right w:val="nil"/>
                <w:between w:val="nil"/>
              </w:pBdr>
              <w:spacing w:before="120"/>
              <w:jc w:val="center"/>
              <w:rPr>
                <w:color w:val="000000"/>
                <w:sz w:val="22"/>
                <w:szCs w:val="22"/>
              </w:rPr>
            </w:pPr>
          </w:p>
        </w:tc>
        <w:tc>
          <w:tcPr>
            <w:tcW w:w="1276" w:type="dxa"/>
          </w:tcPr>
          <w:p w14:paraId="0CDBBE4E" w14:textId="77777777" w:rsidR="00E975CE" w:rsidRDefault="00E975CE">
            <w:pPr>
              <w:pBdr>
                <w:top w:val="nil"/>
                <w:left w:val="nil"/>
                <w:bottom w:val="nil"/>
                <w:right w:val="nil"/>
                <w:between w:val="nil"/>
              </w:pBdr>
              <w:spacing w:before="120"/>
              <w:jc w:val="center"/>
              <w:rPr>
                <w:color w:val="000000"/>
                <w:sz w:val="22"/>
                <w:szCs w:val="22"/>
              </w:rPr>
            </w:pPr>
          </w:p>
        </w:tc>
        <w:tc>
          <w:tcPr>
            <w:tcW w:w="1275" w:type="dxa"/>
          </w:tcPr>
          <w:p w14:paraId="65206C22" w14:textId="77777777" w:rsidR="00E975CE" w:rsidRDefault="00E975CE">
            <w:pPr>
              <w:pBdr>
                <w:top w:val="nil"/>
                <w:left w:val="nil"/>
                <w:bottom w:val="nil"/>
                <w:right w:val="nil"/>
                <w:between w:val="nil"/>
              </w:pBdr>
              <w:spacing w:before="120"/>
              <w:jc w:val="center"/>
              <w:rPr>
                <w:color w:val="000000"/>
                <w:sz w:val="22"/>
                <w:szCs w:val="22"/>
              </w:rPr>
            </w:pPr>
          </w:p>
        </w:tc>
        <w:tc>
          <w:tcPr>
            <w:tcW w:w="1134" w:type="dxa"/>
          </w:tcPr>
          <w:p w14:paraId="27E13E3A" w14:textId="77777777" w:rsidR="00E975CE" w:rsidRDefault="00E975CE">
            <w:pPr>
              <w:pBdr>
                <w:top w:val="nil"/>
                <w:left w:val="nil"/>
                <w:bottom w:val="nil"/>
                <w:right w:val="nil"/>
                <w:between w:val="nil"/>
              </w:pBdr>
              <w:spacing w:before="120"/>
              <w:jc w:val="center"/>
              <w:rPr>
                <w:color w:val="000000"/>
                <w:sz w:val="22"/>
                <w:szCs w:val="22"/>
              </w:rPr>
            </w:pPr>
          </w:p>
        </w:tc>
        <w:tc>
          <w:tcPr>
            <w:tcW w:w="1418" w:type="dxa"/>
          </w:tcPr>
          <w:p w14:paraId="071D03CD" w14:textId="77777777" w:rsidR="00E975CE" w:rsidRDefault="00E975CE">
            <w:pPr>
              <w:pBdr>
                <w:top w:val="nil"/>
                <w:left w:val="nil"/>
                <w:bottom w:val="nil"/>
                <w:right w:val="nil"/>
                <w:between w:val="nil"/>
              </w:pBdr>
              <w:spacing w:before="120"/>
              <w:jc w:val="center"/>
              <w:rPr>
                <w:color w:val="000000"/>
                <w:sz w:val="22"/>
                <w:szCs w:val="22"/>
              </w:rPr>
            </w:pPr>
          </w:p>
        </w:tc>
      </w:tr>
      <w:tr w:rsidR="00E975CE" w14:paraId="367E156D" w14:textId="77777777">
        <w:tc>
          <w:tcPr>
            <w:tcW w:w="1418" w:type="dxa"/>
          </w:tcPr>
          <w:p w14:paraId="29D775F3" w14:textId="77777777" w:rsidR="00E975CE" w:rsidRDefault="00E975CE">
            <w:pPr>
              <w:pBdr>
                <w:top w:val="nil"/>
                <w:left w:val="nil"/>
                <w:bottom w:val="nil"/>
                <w:right w:val="nil"/>
                <w:between w:val="nil"/>
              </w:pBdr>
              <w:spacing w:before="120"/>
              <w:jc w:val="center"/>
              <w:rPr>
                <w:color w:val="000000"/>
                <w:sz w:val="22"/>
                <w:szCs w:val="22"/>
              </w:rPr>
            </w:pPr>
          </w:p>
        </w:tc>
        <w:tc>
          <w:tcPr>
            <w:tcW w:w="1134" w:type="dxa"/>
          </w:tcPr>
          <w:p w14:paraId="49D4C4D1" w14:textId="77777777" w:rsidR="00E975CE" w:rsidRDefault="00E975CE">
            <w:pPr>
              <w:pBdr>
                <w:top w:val="nil"/>
                <w:left w:val="nil"/>
                <w:bottom w:val="nil"/>
                <w:right w:val="nil"/>
                <w:between w:val="nil"/>
              </w:pBdr>
              <w:spacing w:before="120"/>
              <w:jc w:val="center"/>
              <w:rPr>
                <w:color w:val="000000"/>
                <w:sz w:val="22"/>
                <w:szCs w:val="22"/>
              </w:rPr>
            </w:pPr>
          </w:p>
        </w:tc>
        <w:tc>
          <w:tcPr>
            <w:tcW w:w="851" w:type="dxa"/>
          </w:tcPr>
          <w:p w14:paraId="028F6217" w14:textId="77777777" w:rsidR="00E975CE" w:rsidRDefault="00E975CE">
            <w:pPr>
              <w:pBdr>
                <w:top w:val="nil"/>
                <w:left w:val="nil"/>
                <w:bottom w:val="nil"/>
                <w:right w:val="nil"/>
                <w:between w:val="nil"/>
              </w:pBdr>
              <w:spacing w:before="120"/>
              <w:jc w:val="center"/>
              <w:rPr>
                <w:color w:val="000000"/>
                <w:sz w:val="22"/>
                <w:szCs w:val="22"/>
              </w:rPr>
            </w:pPr>
          </w:p>
        </w:tc>
        <w:tc>
          <w:tcPr>
            <w:tcW w:w="992" w:type="dxa"/>
          </w:tcPr>
          <w:p w14:paraId="51B2CFDD" w14:textId="77777777" w:rsidR="00E975CE" w:rsidRDefault="00E975CE">
            <w:pPr>
              <w:pBdr>
                <w:top w:val="nil"/>
                <w:left w:val="nil"/>
                <w:bottom w:val="nil"/>
                <w:right w:val="nil"/>
                <w:between w:val="nil"/>
              </w:pBdr>
              <w:spacing w:before="120"/>
              <w:jc w:val="center"/>
              <w:rPr>
                <w:color w:val="000000"/>
                <w:sz w:val="22"/>
                <w:szCs w:val="22"/>
              </w:rPr>
            </w:pPr>
          </w:p>
        </w:tc>
        <w:tc>
          <w:tcPr>
            <w:tcW w:w="1276" w:type="dxa"/>
          </w:tcPr>
          <w:p w14:paraId="53DD4460" w14:textId="77777777" w:rsidR="00E975CE" w:rsidRDefault="00E975CE">
            <w:pPr>
              <w:pBdr>
                <w:top w:val="nil"/>
                <w:left w:val="nil"/>
                <w:bottom w:val="nil"/>
                <w:right w:val="nil"/>
                <w:between w:val="nil"/>
              </w:pBdr>
              <w:spacing w:before="120"/>
              <w:jc w:val="center"/>
              <w:rPr>
                <w:color w:val="000000"/>
                <w:sz w:val="22"/>
                <w:szCs w:val="22"/>
              </w:rPr>
            </w:pPr>
          </w:p>
        </w:tc>
        <w:tc>
          <w:tcPr>
            <w:tcW w:w="1275" w:type="dxa"/>
          </w:tcPr>
          <w:p w14:paraId="6A9507B7" w14:textId="77777777" w:rsidR="00E975CE" w:rsidRDefault="00E975CE">
            <w:pPr>
              <w:pBdr>
                <w:top w:val="nil"/>
                <w:left w:val="nil"/>
                <w:bottom w:val="nil"/>
                <w:right w:val="nil"/>
                <w:between w:val="nil"/>
              </w:pBdr>
              <w:spacing w:before="120"/>
              <w:jc w:val="center"/>
              <w:rPr>
                <w:color w:val="000000"/>
                <w:sz w:val="22"/>
                <w:szCs w:val="22"/>
              </w:rPr>
            </w:pPr>
          </w:p>
        </w:tc>
        <w:tc>
          <w:tcPr>
            <w:tcW w:w="1134" w:type="dxa"/>
          </w:tcPr>
          <w:p w14:paraId="7255E672" w14:textId="77777777" w:rsidR="00E975CE" w:rsidRDefault="00E975CE">
            <w:pPr>
              <w:pBdr>
                <w:top w:val="nil"/>
                <w:left w:val="nil"/>
                <w:bottom w:val="nil"/>
                <w:right w:val="nil"/>
                <w:between w:val="nil"/>
              </w:pBdr>
              <w:spacing w:before="120"/>
              <w:jc w:val="center"/>
              <w:rPr>
                <w:color w:val="000000"/>
                <w:sz w:val="22"/>
                <w:szCs w:val="22"/>
              </w:rPr>
            </w:pPr>
          </w:p>
        </w:tc>
        <w:tc>
          <w:tcPr>
            <w:tcW w:w="1418" w:type="dxa"/>
          </w:tcPr>
          <w:p w14:paraId="6476A3FD" w14:textId="77777777" w:rsidR="00E975CE" w:rsidRDefault="00E975CE">
            <w:pPr>
              <w:pBdr>
                <w:top w:val="nil"/>
                <w:left w:val="nil"/>
                <w:bottom w:val="nil"/>
                <w:right w:val="nil"/>
                <w:between w:val="nil"/>
              </w:pBdr>
              <w:spacing w:before="120"/>
              <w:jc w:val="center"/>
              <w:rPr>
                <w:color w:val="000000"/>
                <w:sz w:val="22"/>
                <w:szCs w:val="22"/>
              </w:rPr>
            </w:pPr>
          </w:p>
        </w:tc>
      </w:tr>
      <w:tr w:rsidR="00E975CE" w14:paraId="0A6C1DAD" w14:textId="77777777">
        <w:tc>
          <w:tcPr>
            <w:tcW w:w="1418" w:type="dxa"/>
          </w:tcPr>
          <w:p w14:paraId="1E08BB62" w14:textId="77777777" w:rsidR="00E975CE" w:rsidRDefault="00E975CE">
            <w:pPr>
              <w:pBdr>
                <w:top w:val="nil"/>
                <w:left w:val="nil"/>
                <w:bottom w:val="nil"/>
                <w:right w:val="nil"/>
                <w:between w:val="nil"/>
              </w:pBdr>
              <w:spacing w:before="120"/>
              <w:jc w:val="center"/>
              <w:rPr>
                <w:color w:val="000000"/>
                <w:sz w:val="22"/>
                <w:szCs w:val="22"/>
              </w:rPr>
            </w:pPr>
          </w:p>
        </w:tc>
        <w:tc>
          <w:tcPr>
            <w:tcW w:w="1134" w:type="dxa"/>
          </w:tcPr>
          <w:p w14:paraId="50096EB3" w14:textId="77777777" w:rsidR="00E975CE" w:rsidRDefault="00E975CE">
            <w:pPr>
              <w:pBdr>
                <w:top w:val="nil"/>
                <w:left w:val="nil"/>
                <w:bottom w:val="nil"/>
                <w:right w:val="nil"/>
                <w:between w:val="nil"/>
              </w:pBdr>
              <w:spacing w:before="120"/>
              <w:jc w:val="center"/>
              <w:rPr>
                <w:color w:val="000000"/>
                <w:sz w:val="22"/>
                <w:szCs w:val="22"/>
              </w:rPr>
            </w:pPr>
          </w:p>
        </w:tc>
        <w:tc>
          <w:tcPr>
            <w:tcW w:w="851" w:type="dxa"/>
          </w:tcPr>
          <w:p w14:paraId="14E8A98A" w14:textId="77777777" w:rsidR="00E975CE" w:rsidRDefault="00E975CE">
            <w:pPr>
              <w:pBdr>
                <w:top w:val="nil"/>
                <w:left w:val="nil"/>
                <w:bottom w:val="nil"/>
                <w:right w:val="nil"/>
                <w:between w:val="nil"/>
              </w:pBdr>
              <w:spacing w:before="120"/>
              <w:jc w:val="center"/>
              <w:rPr>
                <w:color w:val="000000"/>
                <w:sz w:val="22"/>
                <w:szCs w:val="22"/>
              </w:rPr>
            </w:pPr>
          </w:p>
        </w:tc>
        <w:tc>
          <w:tcPr>
            <w:tcW w:w="992" w:type="dxa"/>
          </w:tcPr>
          <w:p w14:paraId="3CBCC4D0" w14:textId="77777777" w:rsidR="00E975CE" w:rsidRDefault="00E975CE">
            <w:pPr>
              <w:pBdr>
                <w:top w:val="nil"/>
                <w:left w:val="nil"/>
                <w:bottom w:val="nil"/>
                <w:right w:val="nil"/>
                <w:between w:val="nil"/>
              </w:pBdr>
              <w:spacing w:before="120"/>
              <w:jc w:val="center"/>
              <w:rPr>
                <w:color w:val="000000"/>
                <w:sz w:val="22"/>
                <w:szCs w:val="22"/>
              </w:rPr>
            </w:pPr>
          </w:p>
        </w:tc>
        <w:tc>
          <w:tcPr>
            <w:tcW w:w="1276" w:type="dxa"/>
          </w:tcPr>
          <w:p w14:paraId="30D72373" w14:textId="77777777" w:rsidR="00E975CE" w:rsidRDefault="00E975CE">
            <w:pPr>
              <w:pBdr>
                <w:top w:val="nil"/>
                <w:left w:val="nil"/>
                <w:bottom w:val="nil"/>
                <w:right w:val="nil"/>
                <w:between w:val="nil"/>
              </w:pBdr>
              <w:spacing w:before="120"/>
              <w:jc w:val="center"/>
              <w:rPr>
                <w:color w:val="000000"/>
                <w:sz w:val="22"/>
                <w:szCs w:val="22"/>
              </w:rPr>
            </w:pPr>
          </w:p>
        </w:tc>
        <w:tc>
          <w:tcPr>
            <w:tcW w:w="1275" w:type="dxa"/>
          </w:tcPr>
          <w:p w14:paraId="4877BBFB" w14:textId="77777777" w:rsidR="00E975CE" w:rsidRDefault="00E975CE">
            <w:pPr>
              <w:pBdr>
                <w:top w:val="nil"/>
                <w:left w:val="nil"/>
                <w:bottom w:val="nil"/>
                <w:right w:val="nil"/>
                <w:between w:val="nil"/>
              </w:pBdr>
              <w:spacing w:before="120"/>
              <w:jc w:val="center"/>
              <w:rPr>
                <w:color w:val="000000"/>
                <w:sz w:val="22"/>
                <w:szCs w:val="22"/>
              </w:rPr>
            </w:pPr>
          </w:p>
        </w:tc>
        <w:tc>
          <w:tcPr>
            <w:tcW w:w="1134" w:type="dxa"/>
          </w:tcPr>
          <w:p w14:paraId="347377C8" w14:textId="77777777" w:rsidR="00E975CE" w:rsidRDefault="00E975CE">
            <w:pPr>
              <w:pBdr>
                <w:top w:val="nil"/>
                <w:left w:val="nil"/>
                <w:bottom w:val="nil"/>
                <w:right w:val="nil"/>
                <w:between w:val="nil"/>
              </w:pBdr>
              <w:spacing w:before="120"/>
              <w:jc w:val="center"/>
              <w:rPr>
                <w:color w:val="000000"/>
                <w:sz w:val="22"/>
                <w:szCs w:val="22"/>
              </w:rPr>
            </w:pPr>
          </w:p>
        </w:tc>
        <w:tc>
          <w:tcPr>
            <w:tcW w:w="1418" w:type="dxa"/>
          </w:tcPr>
          <w:p w14:paraId="4CC70733" w14:textId="77777777" w:rsidR="00E975CE" w:rsidRDefault="00E975CE">
            <w:pPr>
              <w:pBdr>
                <w:top w:val="nil"/>
                <w:left w:val="nil"/>
                <w:bottom w:val="nil"/>
                <w:right w:val="nil"/>
                <w:between w:val="nil"/>
              </w:pBdr>
              <w:spacing w:before="120"/>
              <w:jc w:val="center"/>
              <w:rPr>
                <w:color w:val="000000"/>
                <w:sz w:val="22"/>
                <w:szCs w:val="22"/>
              </w:rPr>
            </w:pPr>
          </w:p>
        </w:tc>
      </w:tr>
    </w:tbl>
    <w:p w14:paraId="70BB29C5" w14:textId="77777777" w:rsidR="00E975CE" w:rsidRDefault="00C32B62">
      <w:pPr>
        <w:pBdr>
          <w:top w:val="nil"/>
          <w:left w:val="nil"/>
          <w:bottom w:val="nil"/>
          <w:right w:val="nil"/>
          <w:between w:val="nil"/>
        </w:pBdr>
        <w:spacing w:before="240"/>
        <w:jc w:val="both"/>
        <w:rPr>
          <w:color w:val="000000"/>
          <w:sz w:val="22"/>
          <w:szCs w:val="22"/>
        </w:rPr>
      </w:pPr>
      <w:r>
        <w:rPr>
          <w:b/>
          <w:color w:val="000000"/>
          <w:sz w:val="22"/>
          <w:szCs w:val="22"/>
        </w:rPr>
        <w:t>4.6.4.2</w:t>
      </w:r>
      <w:r>
        <w:rPr>
          <w:b/>
          <w:color w:val="000000"/>
          <w:sz w:val="22"/>
          <w:szCs w:val="22"/>
          <w:vertAlign w:val="superscript"/>
        </w:rPr>
        <w:footnoteReference w:id="3"/>
      </w:r>
      <w:r>
        <w:rPr>
          <w:b/>
          <w:color w:val="000000"/>
          <w:sz w:val="22"/>
          <w:szCs w:val="22"/>
        </w:rPr>
        <w:t xml:space="preserve"> </w:t>
      </w:r>
      <w:r>
        <w:rPr>
          <w:color w:val="000000"/>
          <w:sz w:val="22"/>
          <w:szCs w:val="22"/>
        </w:rPr>
        <w:t>Please attach here available references and certificates from the relevant Contracting Authorities</w:t>
      </w:r>
    </w:p>
    <w:p w14:paraId="573E660C" w14:textId="77777777" w:rsidR="00E975CE" w:rsidRDefault="00E975CE">
      <w:pPr>
        <w:pBdr>
          <w:top w:val="nil"/>
          <w:left w:val="nil"/>
          <w:bottom w:val="nil"/>
          <w:right w:val="nil"/>
          <w:between w:val="nil"/>
        </w:pBdr>
        <w:spacing w:before="240"/>
        <w:jc w:val="both"/>
        <w:rPr>
          <w:color w:val="000000"/>
          <w:sz w:val="22"/>
          <w:szCs w:val="22"/>
        </w:rPr>
      </w:pPr>
    </w:p>
    <w:p w14:paraId="0FDDC164" w14:textId="77777777" w:rsidR="00E975CE" w:rsidRDefault="00C32B62">
      <w:pPr>
        <w:jc w:val="both"/>
        <w:rPr>
          <w:sz w:val="22"/>
          <w:szCs w:val="22"/>
        </w:rPr>
      </w:pPr>
      <w:r>
        <w:br w:type="page"/>
      </w:r>
      <w:r>
        <w:rPr>
          <w:b/>
          <w:sz w:val="22"/>
          <w:szCs w:val="22"/>
        </w:rPr>
        <w:lastRenderedPageBreak/>
        <w:t>ANNEX 1 – DECLARATION OF HONOUR ON EXCLUSION AND SELECTION CRITERIA</w:t>
      </w:r>
    </w:p>
    <w:p w14:paraId="4950C370" w14:textId="3EF98026" w:rsidR="00E975CE" w:rsidRDefault="00C32B62">
      <w:pPr>
        <w:jc w:val="center"/>
        <w:rPr>
          <w:b/>
          <w:sz w:val="28"/>
          <w:szCs w:val="28"/>
        </w:rPr>
      </w:pPr>
      <w:bookmarkStart w:id="19" w:name="_z337ya" w:colFirst="0" w:colLast="0"/>
      <w:bookmarkEnd w:id="19"/>
      <w:r>
        <w:rPr>
          <w:b/>
          <w:sz w:val="28"/>
          <w:szCs w:val="28"/>
        </w:rPr>
        <w:t>Declaration on honour on</w:t>
      </w:r>
      <w:r>
        <w:rPr>
          <w:b/>
          <w:sz w:val="28"/>
          <w:szCs w:val="28"/>
        </w:rPr>
        <w:br/>
        <w:t>exclusion criteria and selection criteria</w:t>
      </w:r>
      <w:r>
        <w:rPr>
          <w:b/>
          <w:sz w:val="28"/>
          <w:szCs w:val="28"/>
          <w:vertAlign w:val="superscript"/>
        </w:rPr>
        <w:footnoteReference w:id="4"/>
      </w:r>
    </w:p>
    <w:p w14:paraId="04B607AD" w14:textId="7EE81587" w:rsidR="00B820B7" w:rsidRDefault="00B820B7">
      <w:pPr>
        <w:jc w:val="center"/>
        <w:rPr>
          <w:sz w:val="28"/>
          <w:szCs w:val="28"/>
        </w:rPr>
      </w:pPr>
      <w:r>
        <w:rPr>
          <w:sz w:val="28"/>
          <w:szCs w:val="28"/>
        </w:rPr>
        <w:t>(to be signed by all consortia members, if any)</w:t>
      </w:r>
    </w:p>
    <w:p w14:paraId="3A667CAD" w14:textId="77777777" w:rsidR="00E975CE" w:rsidRDefault="00C32B62">
      <w:pPr>
        <w:jc w:val="both"/>
        <w:rPr>
          <w:sz w:val="22"/>
          <w:szCs w:val="22"/>
        </w:rPr>
      </w:pPr>
      <w:r>
        <w:t xml:space="preserve">The </w:t>
      </w:r>
      <w:r>
        <w:rPr>
          <w:sz w:val="22"/>
          <w:szCs w:val="22"/>
        </w:rPr>
        <w:t>undersigned, representing:</w:t>
      </w:r>
    </w:p>
    <w:tbl>
      <w:tblPr>
        <w:tblStyle w:val="ae"/>
        <w:tblW w:w="9747" w:type="dxa"/>
        <w:tblBorders>
          <w:top w:val="single" w:sz="4" w:space="0" w:color="000000"/>
          <w:left w:val="single" w:sz="4" w:space="0" w:color="000000"/>
          <w:bottom w:val="single" w:sz="4" w:space="0" w:color="000000"/>
          <w:right w:val="single" w:sz="4" w:space="0" w:color="000000"/>
          <w:insideH w:val="single" w:sz="4" w:space="0" w:color="000000"/>
          <w:insideV w:val="single" w:sz="12" w:space="0" w:color="000000"/>
        </w:tblBorders>
        <w:tblLayout w:type="fixed"/>
        <w:tblLook w:val="0000" w:firstRow="0" w:lastRow="0" w:firstColumn="0" w:lastColumn="0" w:noHBand="0" w:noVBand="0"/>
      </w:tblPr>
      <w:tblGrid>
        <w:gridCol w:w="3936"/>
        <w:gridCol w:w="5811"/>
      </w:tblGrid>
      <w:tr w:rsidR="00E975CE" w14:paraId="3BA62C69" w14:textId="77777777">
        <w:tc>
          <w:tcPr>
            <w:tcW w:w="3936" w:type="dxa"/>
          </w:tcPr>
          <w:p w14:paraId="08C9BC49" w14:textId="77777777" w:rsidR="00E975CE" w:rsidRDefault="00C32B62">
            <w:pPr>
              <w:jc w:val="both"/>
              <w:rPr>
                <w:sz w:val="22"/>
                <w:szCs w:val="22"/>
                <w:highlight w:val="darkGray"/>
              </w:rPr>
            </w:pPr>
            <w:r>
              <w:rPr>
                <w:sz w:val="22"/>
                <w:szCs w:val="22"/>
                <w:highlight w:val="darkGray"/>
              </w:rPr>
              <w:t>(</w:t>
            </w:r>
            <w:r>
              <w:rPr>
                <w:i/>
                <w:sz w:val="22"/>
                <w:szCs w:val="22"/>
                <w:highlight w:val="darkGray"/>
              </w:rPr>
              <w:t>only for natural persons</w:t>
            </w:r>
            <w:r>
              <w:rPr>
                <w:sz w:val="22"/>
                <w:szCs w:val="22"/>
                <w:highlight w:val="darkGray"/>
              </w:rPr>
              <w:t>) himself or herself</w:t>
            </w:r>
          </w:p>
        </w:tc>
        <w:tc>
          <w:tcPr>
            <w:tcW w:w="5811" w:type="dxa"/>
          </w:tcPr>
          <w:p w14:paraId="3E490247" w14:textId="77777777" w:rsidR="00E975CE" w:rsidRDefault="00C32B62">
            <w:pPr>
              <w:jc w:val="both"/>
              <w:rPr>
                <w:sz w:val="22"/>
                <w:szCs w:val="22"/>
                <w:highlight w:val="yellow"/>
              </w:rPr>
            </w:pPr>
            <w:r>
              <w:rPr>
                <w:sz w:val="22"/>
                <w:szCs w:val="22"/>
                <w:highlight w:val="yellow"/>
              </w:rPr>
              <w:t>(</w:t>
            </w:r>
            <w:r>
              <w:rPr>
                <w:i/>
                <w:sz w:val="22"/>
                <w:szCs w:val="22"/>
                <w:highlight w:val="yellow"/>
              </w:rPr>
              <w:t>only for legal persons</w:t>
            </w:r>
            <w:r>
              <w:rPr>
                <w:sz w:val="22"/>
                <w:szCs w:val="22"/>
                <w:highlight w:val="yellow"/>
              </w:rPr>
              <w:t xml:space="preserve">) the following legal person: </w:t>
            </w:r>
          </w:p>
          <w:p w14:paraId="11E93BC2" w14:textId="77777777" w:rsidR="00E975CE" w:rsidRDefault="00E975CE">
            <w:pPr>
              <w:jc w:val="both"/>
              <w:rPr>
                <w:sz w:val="22"/>
                <w:szCs w:val="22"/>
                <w:highlight w:val="yellow"/>
              </w:rPr>
            </w:pPr>
          </w:p>
        </w:tc>
      </w:tr>
      <w:tr w:rsidR="00E975CE" w14:paraId="5FA87083" w14:textId="77777777">
        <w:tc>
          <w:tcPr>
            <w:tcW w:w="3936" w:type="dxa"/>
          </w:tcPr>
          <w:p w14:paraId="7102950E" w14:textId="77777777" w:rsidR="00E975CE" w:rsidRDefault="00C32B62">
            <w:pPr>
              <w:jc w:val="both"/>
              <w:rPr>
                <w:sz w:val="22"/>
                <w:szCs w:val="22"/>
                <w:highlight w:val="darkGray"/>
              </w:rPr>
            </w:pPr>
            <w:r>
              <w:rPr>
                <w:sz w:val="22"/>
                <w:szCs w:val="22"/>
                <w:highlight w:val="darkGray"/>
              </w:rPr>
              <w:t xml:space="preserve">ID or passport number: </w:t>
            </w:r>
          </w:p>
          <w:p w14:paraId="0B1D1CEB" w14:textId="77777777" w:rsidR="00E975CE" w:rsidRDefault="00E975CE">
            <w:pPr>
              <w:jc w:val="both"/>
              <w:rPr>
                <w:sz w:val="22"/>
                <w:szCs w:val="22"/>
                <w:highlight w:val="darkGray"/>
              </w:rPr>
            </w:pPr>
          </w:p>
        </w:tc>
        <w:tc>
          <w:tcPr>
            <w:tcW w:w="5811" w:type="dxa"/>
          </w:tcPr>
          <w:p w14:paraId="76EB2D53" w14:textId="77777777" w:rsidR="00E975CE" w:rsidRDefault="00C32B62">
            <w:pPr>
              <w:rPr>
                <w:sz w:val="22"/>
                <w:szCs w:val="22"/>
                <w:highlight w:val="yellow"/>
              </w:rPr>
            </w:pPr>
            <w:r>
              <w:rPr>
                <w:sz w:val="22"/>
                <w:szCs w:val="22"/>
                <w:highlight w:val="yellow"/>
              </w:rPr>
              <w:t>Full official name:</w:t>
            </w:r>
          </w:p>
          <w:p w14:paraId="3736ADB5" w14:textId="77777777" w:rsidR="00E975CE" w:rsidRDefault="00C32B62">
            <w:pPr>
              <w:rPr>
                <w:sz w:val="22"/>
                <w:szCs w:val="22"/>
                <w:highlight w:val="yellow"/>
              </w:rPr>
            </w:pPr>
            <w:r>
              <w:rPr>
                <w:sz w:val="22"/>
                <w:szCs w:val="22"/>
                <w:highlight w:val="yellow"/>
              </w:rPr>
              <w:t xml:space="preserve">Official legal form: </w:t>
            </w:r>
          </w:p>
          <w:p w14:paraId="47B2C99A" w14:textId="77777777" w:rsidR="00E975CE" w:rsidRDefault="00C32B62">
            <w:pPr>
              <w:rPr>
                <w:sz w:val="22"/>
                <w:szCs w:val="22"/>
                <w:highlight w:val="yellow"/>
              </w:rPr>
            </w:pPr>
            <w:r>
              <w:rPr>
                <w:sz w:val="22"/>
                <w:szCs w:val="22"/>
                <w:highlight w:val="yellow"/>
              </w:rPr>
              <w:t>Statutory registration number</w:t>
            </w:r>
            <w:r>
              <w:rPr>
                <w:b/>
                <w:sz w:val="22"/>
                <w:szCs w:val="22"/>
                <w:highlight w:val="yellow"/>
              </w:rPr>
              <w:t xml:space="preserve">: </w:t>
            </w:r>
          </w:p>
          <w:p w14:paraId="30ECF269" w14:textId="77777777" w:rsidR="00E975CE" w:rsidRDefault="00C32B62">
            <w:pPr>
              <w:rPr>
                <w:sz w:val="22"/>
                <w:szCs w:val="22"/>
                <w:highlight w:val="yellow"/>
              </w:rPr>
            </w:pPr>
            <w:r>
              <w:rPr>
                <w:sz w:val="22"/>
                <w:szCs w:val="22"/>
                <w:highlight w:val="yellow"/>
              </w:rPr>
              <w:t xml:space="preserve">Full official address: </w:t>
            </w:r>
          </w:p>
          <w:p w14:paraId="0D1C7B57" w14:textId="77777777" w:rsidR="00E975CE" w:rsidRDefault="00C32B62">
            <w:pPr>
              <w:rPr>
                <w:sz w:val="22"/>
                <w:szCs w:val="22"/>
                <w:highlight w:val="yellow"/>
              </w:rPr>
            </w:pPr>
            <w:r>
              <w:rPr>
                <w:sz w:val="22"/>
                <w:szCs w:val="22"/>
                <w:highlight w:val="yellow"/>
              </w:rPr>
              <w:t xml:space="preserve">VAT registration number: </w:t>
            </w:r>
          </w:p>
          <w:p w14:paraId="18B4803D" w14:textId="77777777" w:rsidR="00E975CE" w:rsidRDefault="00E975CE">
            <w:pPr>
              <w:rPr>
                <w:sz w:val="22"/>
                <w:szCs w:val="22"/>
                <w:highlight w:val="yellow"/>
              </w:rPr>
            </w:pPr>
          </w:p>
        </w:tc>
      </w:tr>
    </w:tbl>
    <w:p w14:paraId="5BF12EF3" w14:textId="77777777" w:rsidR="00E975CE" w:rsidRDefault="00E975CE">
      <w:pPr>
        <w:spacing w:before="40" w:after="40"/>
        <w:jc w:val="both"/>
        <w:rPr>
          <w:sz w:val="22"/>
          <w:szCs w:val="22"/>
        </w:rPr>
      </w:pPr>
    </w:p>
    <w:tbl>
      <w:tblPr>
        <w:tblStyle w:val="af"/>
        <w:tblW w:w="9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72"/>
        <w:gridCol w:w="670"/>
        <w:gridCol w:w="613"/>
      </w:tblGrid>
      <w:tr w:rsidR="00E975CE" w14:paraId="5F3F4D1A" w14:textId="77777777">
        <w:tc>
          <w:tcPr>
            <w:tcW w:w="9755" w:type="dxa"/>
            <w:gridSpan w:val="3"/>
          </w:tcPr>
          <w:p w14:paraId="4EA3068E" w14:textId="77777777" w:rsidR="00E975CE" w:rsidRDefault="00C32B62">
            <w:pPr>
              <w:numPr>
                <w:ilvl w:val="0"/>
                <w:numId w:val="7"/>
              </w:numPr>
              <w:spacing w:before="40" w:after="40"/>
              <w:jc w:val="both"/>
              <w:rPr>
                <w:sz w:val="22"/>
                <w:szCs w:val="22"/>
              </w:rPr>
            </w:pPr>
            <w:bookmarkStart w:id="20" w:name="3j2qqm3" w:colFirst="0" w:colLast="0"/>
            <w:bookmarkEnd w:id="20"/>
            <w:r>
              <w:rPr>
                <w:sz w:val="22"/>
                <w:szCs w:val="22"/>
              </w:rPr>
              <w:t xml:space="preserve"> declares whether the above-mentioned person is in one of the following situations or not:</w:t>
            </w:r>
          </w:p>
        </w:tc>
      </w:tr>
      <w:tr w:rsidR="00E975CE" w14:paraId="6A9EED3F" w14:textId="77777777">
        <w:tc>
          <w:tcPr>
            <w:tcW w:w="8472" w:type="dxa"/>
            <w:vAlign w:val="center"/>
          </w:tcPr>
          <w:p w14:paraId="1A7DBE48" w14:textId="77777777" w:rsidR="00E975CE" w:rsidRDefault="00C32B62">
            <w:pPr>
              <w:jc w:val="center"/>
              <w:rPr>
                <w:sz w:val="22"/>
                <w:szCs w:val="22"/>
              </w:rPr>
            </w:pPr>
            <w:r>
              <w:rPr>
                <w:b/>
                <w:smallCaps/>
                <w:sz w:val="22"/>
                <w:szCs w:val="22"/>
              </w:rPr>
              <w:t>Situation of exclusion concerning the person</w:t>
            </w:r>
          </w:p>
        </w:tc>
        <w:tc>
          <w:tcPr>
            <w:tcW w:w="670" w:type="dxa"/>
          </w:tcPr>
          <w:p w14:paraId="64F98FD8" w14:textId="77777777" w:rsidR="00E975CE" w:rsidRDefault="00C32B62">
            <w:pPr>
              <w:spacing w:before="240"/>
              <w:jc w:val="both"/>
              <w:rPr>
                <w:sz w:val="22"/>
                <w:szCs w:val="22"/>
              </w:rPr>
            </w:pPr>
            <w:r>
              <w:rPr>
                <w:sz w:val="22"/>
                <w:szCs w:val="22"/>
              </w:rPr>
              <w:t>YES</w:t>
            </w:r>
          </w:p>
        </w:tc>
        <w:tc>
          <w:tcPr>
            <w:tcW w:w="613" w:type="dxa"/>
          </w:tcPr>
          <w:p w14:paraId="55103A71" w14:textId="77777777" w:rsidR="00E975CE" w:rsidRDefault="00C32B62">
            <w:pPr>
              <w:spacing w:before="240"/>
              <w:jc w:val="both"/>
              <w:rPr>
                <w:sz w:val="22"/>
                <w:szCs w:val="22"/>
              </w:rPr>
            </w:pPr>
            <w:r>
              <w:rPr>
                <w:sz w:val="22"/>
                <w:szCs w:val="22"/>
              </w:rPr>
              <w:t>NO</w:t>
            </w:r>
          </w:p>
        </w:tc>
      </w:tr>
      <w:tr w:rsidR="00E975CE" w14:paraId="1C8A9BFC" w14:textId="77777777">
        <w:tc>
          <w:tcPr>
            <w:tcW w:w="8472" w:type="dxa"/>
          </w:tcPr>
          <w:p w14:paraId="6E006ED0" w14:textId="77777777" w:rsidR="00E975CE" w:rsidRDefault="00C32B62">
            <w:pPr>
              <w:numPr>
                <w:ilvl w:val="0"/>
                <w:numId w:val="4"/>
              </w:numPr>
              <w:pBdr>
                <w:top w:val="nil"/>
                <w:left w:val="nil"/>
                <w:bottom w:val="nil"/>
                <w:right w:val="nil"/>
                <w:between w:val="nil"/>
              </w:pBdr>
              <w:spacing w:before="40" w:after="40"/>
              <w:jc w:val="both"/>
              <w:rPr>
                <w:color w:val="000000"/>
                <w:sz w:val="22"/>
                <w:szCs w:val="22"/>
              </w:rPr>
            </w:pPr>
            <w:r>
              <w:rPr>
                <w:color w:val="000000"/>
                <w:sz w:val="22"/>
                <w:szCs w:val="22"/>
              </w:rPr>
              <w:t>it is bankrupt, subject to insolvency or winding up procedures, its assets are being administered by a liquidator or by a court, it is in an arrangement with creditors, its business activities are suspended or it is in any analogous situation arising from a similar procedure provided for under national legislation or regulations;</w:t>
            </w:r>
          </w:p>
        </w:tc>
        <w:tc>
          <w:tcPr>
            <w:tcW w:w="670" w:type="dxa"/>
          </w:tcPr>
          <w:p w14:paraId="21A8151B" w14:textId="77777777" w:rsidR="00E975CE" w:rsidRDefault="00C32B62">
            <w:pPr>
              <w:spacing w:before="240"/>
              <w:jc w:val="both"/>
              <w:rPr>
                <w:sz w:val="22"/>
                <w:szCs w:val="22"/>
              </w:rPr>
            </w:pPr>
            <w:r>
              <w:rPr>
                <w:sz w:val="22"/>
                <w:szCs w:val="22"/>
              </w:rPr>
              <w:t>☐</w:t>
            </w:r>
          </w:p>
        </w:tc>
        <w:tc>
          <w:tcPr>
            <w:tcW w:w="613" w:type="dxa"/>
          </w:tcPr>
          <w:p w14:paraId="483E63E1" w14:textId="77777777" w:rsidR="00E975CE" w:rsidRDefault="00C32B62">
            <w:pPr>
              <w:spacing w:before="240"/>
              <w:jc w:val="both"/>
              <w:rPr>
                <w:sz w:val="22"/>
                <w:szCs w:val="22"/>
              </w:rPr>
            </w:pPr>
            <w:r>
              <w:rPr>
                <w:sz w:val="22"/>
                <w:szCs w:val="22"/>
              </w:rPr>
              <w:t>X</w:t>
            </w:r>
          </w:p>
        </w:tc>
      </w:tr>
      <w:tr w:rsidR="00E975CE" w14:paraId="1B9B4019" w14:textId="77777777">
        <w:tc>
          <w:tcPr>
            <w:tcW w:w="8472" w:type="dxa"/>
          </w:tcPr>
          <w:p w14:paraId="0C8EE5F2" w14:textId="77777777" w:rsidR="00E975CE" w:rsidRDefault="00C32B62">
            <w:pPr>
              <w:numPr>
                <w:ilvl w:val="0"/>
                <w:numId w:val="4"/>
              </w:numPr>
              <w:pBdr>
                <w:top w:val="nil"/>
                <w:left w:val="nil"/>
                <w:bottom w:val="nil"/>
                <w:right w:val="nil"/>
                <w:between w:val="nil"/>
              </w:pBdr>
              <w:spacing w:before="40" w:after="40"/>
              <w:jc w:val="both"/>
              <w:rPr>
                <w:color w:val="000000"/>
                <w:sz w:val="22"/>
                <w:szCs w:val="22"/>
              </w:rPr>
            </w:pPr>
            <w:r>
              <w:rPr>
                <w:color w:val="000000"/>
                <w:sz w:val="22"/>
                <w:szCs w:val="22"/>
              </w:rPr>
              <w:t>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contract;</w:t>
            </w:r>
          </w:p>
        </w:tc>
        <w:tc>
          <w:tcPr>
            <w:tcW w:w="670" w:type="dxa"/>
          </w:tcPr>
          <w:p w14:paraId="61182EC2" w14:textId="77777777" w:rsidR="00E975CE" w:rsidRDefault="00C32B62">
            <w:pPr>
              <w:spacing w:before="240"/>
              <w:jc w:val="both"/>
              <w:rPr>
                <w:sz w:val="22"/>
                <w:szCs w:val="22"/>
              </w:rPr>
            </w:pPr>
            <w:r>
              <w:rPr>
                <w:sz w:val="22"/>
                <w:szCs w:val="22"/>
              </w:rPr>
              <w:t>☐</w:t>
            </w:r>
          </w:p>
        </w:tc>
        <w:tc>
          <w:tcPr>
            <w:tcW w:w="613" w:type="dxa"/>
          </w:tcPr>
          <w:p w14:paraId="77C6AB01" w14:textId="77777777" w:rsidR="00E975CE" w:rsidRDefault="00C32B62">
            <w:pPr>
              <w:spacing w:before="240"/>
              <w:jc w:val="both"/>
              <w:rPr>
                <w:sz w:val="22"/>
                <w:szCs w:val="22"/>
              </w:rPr>
            </w:pPr>
            <w:r>
              <w:rPr>
                <w:sz w:val="22"/>
                <w:szCs w:val="22"/>
              </w:rPr>
              <w:t>X</w:t>
            </w:r>
          </w:p>
        </w:tc>
      </w:tr>
      <w:tr w:rsidR="00E975CE" w14:paraId="3CDBD469" w14:textId="77777777">
        <w:tc>
          <w:tcPr>
            <w:tcW w:w="8472" w:type="dxa"/>
          </w:tcPr>
          <w:p w14:paraId="2DF6C6F1" w14:textId="77777777" w:rsidR="00E975CE" w:rsidRDefault="00C32B62">
            <w:pPr>
              <w:numPr>
                <w:ilvl w:val="0"/>
                <w:numId w:val="4"/>
              </w:numPr>
              <w:pBdr>
                <w:top w:val="nil"/>
                <w:left w:val="nil"/>
                <w:bottom w:val="nil"/>
                <w:right w:val="nil"/>
                <w:between w:val="nil"/>
              </w:pBdr>
              <w:spacing w:before="40" w:after="40"/>
              <w:jc w:val="both"/>
              <w:rPr>
                <w:color w:val="000000"/>
                <w:sz w:val="22"/>
                <w:szCs w:val="22"/>
              </w:rPr>
            </w:pPr>
            <w:r>
              <w:rPr>
                <w:color w:val="000000"/>
                <w:sz w:val="22"/>
                <w:szCs w:val="22"/>
              </w:rPr>
              <w:t xml:space="preserve">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w:t>
            </w:r>
            <w:proofErr w:type="spellStart"/>
            <w:r>
              <w:rPr>
                <w:color w:val="000000"/>
                <w:sz w:val="22"/>
                <w:szCs w:val="22"/>
              </w:rPr>
              <w:t>credibity</w:t>
            </w:r>
            <w:proofErr w:type="spellEnd"/>
            <w:r>
              <w:rPr>
                <w:color w:val="000000"/>
                <w:sz w:val="22"/>
                <w:szCs w:val="22"/>
              </w:rPr>
              <w:t xml:space="preserve"> where such conduct denotes wrongful intent or gross negligence, including, in particular, any of the following:</w:t>
            </w:r>
          </w:p>
        </w:tc>
        <w:tc>
          <w:tcPr>
            <w:tcW w:w="1283" w:type="dxa"/>
            <w:gridSpan w:val="2"/>
          </w:tcPr>
          <w:p w14:paraId="6F3AC671" w14:textId="77777777" w:rsidR="00E975CE" w:rsidRDefault="00E975CE">
            <w:pPr>
              <w:spacing w:before="240"/>
              <w:jc w:val="both"/>
              <w:rPr>
                <w:sz w:val="22"/>
                <w:szCs w:val="22"/>
              </w:rPr>
            </w:pPr>
          </w:p>
        </w:tc>
      </w:tr>
      <w:tr w:rsidR="00E975CE" w14:paraId="1BA22281" w14:textId="77777777">
        <w:tc>
          <w:tcPr>
            <w:tcW w:w="8472" w:type="dxa"/>
          </w:tcPr>
          <w:p w14:paraId="5870A79F" w14:textId="77777777" w:rsidR="00E975CE" w:rsidRDefault="00C32B62">
            <w:pPr>
              <w:pBdr>
                <w:top w:val="nil"/>
                <w:left w:val="nil"/>
                <w:bottom w:val="nil"/>
                <w:right w:val="nil"/>
                <w:between w:val="nil"/>
              </w:pBdr>
              <w:tabs>
                <w:tab w:val="left" w:pos="993"/>
              </w:tabs>
              <w:spacing w:before="40" w:after="40"/>
              <w:ind w:left="993" w:hanging="426"/>
              <w:jc w:val="both"/>
              <w:rPr>
                <w:color w:val="000000"/>
                <w:sz w:val="22"/>
                <w:szCs w:val="22"/>
              </w:rPr>
            </w:pPr>
            <w:bookmarkStart w:id="21" w:name="_1y810tw" w:colFirst="0" w:colLast="0"/>
            <w:bookmarkEnd w:id="21"/>
            <w:r>
              <w:rPr>
                <w:color w:val="000000"/>
                <w:sz w:val="22"/>
                <w:szCs w:val="22"/>
              </w:rPr>
              <w:t>(</w:t>
            </w:r>
            <w:proofErr w:type="spellStart"/>
            <w:r>
              <w:rPr>
                <w:color w:val="000000"/>
                <w:sz w:val="22"/>
                <w:szCs w:val="22"/>
              </w:rPr>
              <w:t>i</w:t>
            </w:r>
            <w:proofErr w:type="spellEnd"/>
            <w:r>
              <w:rPr>
                <w:color w:val="000000"/>
                <w:sz w:val="22"/>
                <w:szCs w:val="22"/>
              </w:rPr>
              <w:t>)</w:t>
            </w:r>
            <w:r>
              <w:rPr>
                <w:color w:val="000000"/>
                <w:sz w:val="22"/>
                <w:szCs w:val="22"/>
              </w:rPr>
              <w:tab/>
              <w:t>fraudulently or negligently misrepresenting information required for the verification of the absence of grounds for exclusion or the fulfilment of selection criteria or in the performance of a contract;</w:t>
            </w:r>
          </w:p>
        </w:tc>
        <w:tc>
          <w:tcPr>
            <w:tcW w:w="670" w:type="dxa"/>
          </w:tcPr>
          <w:p w14:paraId="74DB52AE" w14:textId="77777777" w:rsidR="00E975CE" w:rsidRDefault="00C32B62">
            <w:pPr>
              <w:spacing w:before="240"/>
              <w:jc w:val="both"/>
              <w:rPr>
                <w:sz w:val="22"/>
                <w:szCs w:val="22"/>
              </w:rPr>
            </w:pPr>
            <w:r>
              <w:rPr>
                <w:sz w:val="22"/>
                <w:szCs w:val="22"/>
              </w:rPr>
              <w:t>☐</w:t>
            </w:r>
          </w:p>
        </w:tc>
        <w:tc>
          <w:tcPr>
            <w:tcW w:w="613" w:type="dxa"/>
          </w:tcPr>
          <w:p w14:paraId="1CFFC7D6" w14:textId="77777777" w:rsidR="00E975CE" w:rsidRDefault="00C32B62">
            <w:pPr>
              <w:spacing w:before="240"/>
              <w:jc w:val="both"/>
              <w:rPr>
                <w:sz w:val="22"/>
                <w:szCs w:val="22"/>
              </w:rPr>
            </w:pPr>
            <w:r>
              <w:rPr>
                <w:sz w:val="22"/>
                <w:szCs w:val="22"/>
              </w:rPr>
              <w:t>X</w:t>
            </w:r>
          </w:p>
        </w:tc>
      </w:tr>
      <w:tr w:rsidR="00E975CE" w14:paraId="18775A74" w14:textId="77777777">
        <w:tc>
          <w:tcPr>
            <w:tcW w:w="8472" w:type="dxa"/>
          </w:tcPr>
          <w:p w14:paraId="36126676" w14:textId="77777777" w:rsidR="00E975CE" w:rsidRDefault="00C32B62">
            <w:pPr>
              <w:pBdr>
                <w:top w:val="nil"/>
                <w:left w:val="nil"/>
                <w:bottom w:val="nil"/>
                <w:right w:val="nil"/>
                <w:between w:val="nil"/>
              </w:pBdr>
              <w:tabs>
                <w:tab w:val="left" w:pos="993"/>
              </w:tabs>
              <w:spacing w:before="40" w:after="40"/>
              <w:ind w:left="993" w:hanging="426"/>
              <w:jc w:val="both"/>
              <w:rPr>
                <w:color w:val="000000"/>
                <w:sz w:val="22"/>
                <w:szCs w:val="22"/>
              </w:rPr>
            </w:pPr>
            <w:bookmarkStart w:id="22" w:name="_4i7ojhp" w:colFirst="0" w:colLast="0"/>
            <w:bookmarkEnd w:id="22"/>
            <w:r>
              <w:rPr>
                <w:color w:val="000000"/>
                <w:sz w:val="22"/>
                <w:szCs w:val="22"/>
              </w:rPr>
              <w:t>(ii)</w:t>
            </w:r>
            <w:r>
              <w:rPr>
                <w:color w:val="000000"/>
                <w:sz w:val="22"/>
                <w:szCs w:val="22"/>
              </w:rPr>
              <w:tab/>
              <w:t>entering into agreement with other persons with the aim of distorting competition;</w:t>
            </w:r>
          </w:p>
        </w:tc>
        <w:tc>
          <w:tcPr>
            <w:tcW w:w="670" w:type="dxa"/>
          </w:tcPr>
          <w:p w14:paraId="7AF18E29" w14:textId="77777777" w:rsidR="00E975CE" w:rsidRDefault="00C32B62">
            <w:pPr>
              <w:spacing w:before="240"/>
              <w:jc w:val="both"/>
              <w:rPr>
                <w:sz w:val="22"/>
                <w:szCs w:val="22"/>
              </w:rPr>
            </w:pPr>
            <w:r>
              <w:rPr>
                <w:sz w:val="22"/>
                <w:szCs w:val="22"/>
              </w:rPr>
              <w:t>☐</w:t>
            </w:r>
          </w:p>
        </w:tc>
        <w:tc>
          <w:tcPr>
            <w:tcW w:w="613" w:type="dxa"/>
          </w:tcPr>
          <w:p w14:paraId="1FE7BE2C" w14:textId="77777777" w:rsidR="00E975CE" w:rsidRDefault="00C32B62">
            <w:pPr>
              <w:spacing w:before="240"/>
              <w:jc w:val="both"/>
              <w:rPr>
                <w:sz w:val="22"/>
                <w:szCs w:val="22"/>
              </w:rPr>
            </w:pPr>
            <w:r>
              <w:rPr>
                <w:sz w:val="22"/>
                <w:szCs w:val="22"/>
              </w:rPr>
              <w:t>X</w:t>
            </w:r>
          </w:p>
        </w:tc>
      </w:tr>
      <w:tr w:rsidR="00E975CE" w14:paraId="30A93E51" w14:textId="77777777">
        <w:tc>
          <w:tcPr>
            <w:tcW w:w="8472" w:type="dxa"/>
          </w:tcPr>
          <w:p w14:paraId="35D5DE05" w14:textId="77777777" w:rsidR="00E975CE" w:rsidRDefault="00C32B62">
            <w:pPr>
              <w:pBdr>
                <w:top w:val="nil"/>
                <w:left w:val="nil"/>
                <w:bottom w:val="nil"/>
                <w:right w:val="nil"/>
                <w:between w:val="nil"/>
              </w:pBdr>
              <w:tabs>
                <w:tab w:val="left" w:pos="993"/>
              </w:tabs>
              <w:spacing w:before="40" w:after="40"/>
              <w:ind w:left="993" w:hanging="426"/>
              <w:jc w:val="both"/>
              <w:rPr>
                <w:color w:val="000000"/>
                <w:sz w:val="22"/>
                <w:szCs w:val="22"/>
              </w:rPr>
            </w:pPr>
            <w:bookmarkStart w:id="23" w:name="_2xcytpi" w:colFirst="0" w:colLast="0"/>
            <w:bookmarkEnd w:id="23"/>
            <w:r>
              <w:rPr>
                <w:color w:val="000000"/>
                <w:sz w:val="22"/>
                <w:szCs w:val="22"/>
              </w:rPr>
              <w:t>(iii)</w:t>
            </w:r>
            <w:r>
              <w:rPr>
                <w:color w:val="000000"/>
                <w:sz w:val="22"/>
                <w:szCs w:val="22"/>
              </w:rPr>
              <w:tab/>
              <w:t>violating intellectual property rights;</w:t>
            </w:r>
          </w:p>
        </w:tc>
        <w:tc>
          <w:tcPr>
            <w:tcW w:w="670" w:type="dxa"/>
          </w:tcPr>
          <w:p w14:paraId="68B34366" w14:textId="77777777" w:rsidR="00E975CE" w:rsidRDefault="00C32B62">
            <w:pPr>
              <w:spacing w:before="240"/>
              <w:jc w:val="both"/>
              <w:rPr>
                <w:sz w:val="22"/>
                <w:szCs w:val="22"/>
              </w:rPr>
            </w:pPr>
            <w:r>
              <w:rPr>
                <w:sz w:val="22"/>
                <w:szCs w:val="22"/>
              </w:rPr>
              <w:t>☐</w:t>
            </w:r>
          </w:p>
        </w:tc>
        <w:tc>
          <w:tcPr>
            <w:tcW w:w="613" w:type="dxa"/>
          </w:tcPr>
          <w:p w14:paraId="402D9B3D" w14:textId="77777777" w:rsidR="00E975CE" w:rsidRDefault="00C32B62">
            <w:pPr>
              <w:spacing w:before="240"/>
              <w:jc w:val="both"/>
              <w:rPr>
                <w:sz w:val="22"/>
                <w:szCs w:val="22"/>
              </w:rPr>
            </w:pPr>
            <w:r>
              <w:rPr>
                <w:sz w:val="22"/>
                <w:szCs w:val="22"/>
              </w:rPr>
              <w:t>X</w:t>
            </w:r>
          </w:p>
        </w:tc>
      </w:tr>
      <w:tr w:rsidR="00E975CE" w14:paraId="05624761" w14:textId="77777777">
        <w:tc>
          <w:tcPr>
            <w:tcW w:w="8472" w:type="dxa"/>
          </w:tcPr>
          <w:p w14:paraId="67C86405" w14:textId="77777777" w:rsidR="00E975CE" w:rsidRDefault="00C32B62">
            <w:pPr>
              <w:pBdr>
                <w:top w:val="nil"/>
                <w:left w:val="nil"/>
                <w:bottom w:val="nil"/>
                <w:right w:val="nil"/>
                <w:between w:val="nil"/>
              </w:pBdr>
              <w:tabs>
                <w:tab w:val="left" w:pos="993"/>
              </w:tabs>
              <w:spacing w:before="40" w:after="40"/>
              <w:ind w:left="993" w:hanging="426"/>
              <w:jc w:val="both"/>
              <w:rPr>
                <w:color w:val="000000"/>
                <w:sz w:val="22"/>
                <w:szCs w:val="22"/>
              </w:rPr>
            </w:pPr>
            <w:bookmarkStart w:id="24" w:name="_1ci93xb" w:colFirst="0" w:colLast="0"/>
            <w:bookmarkEnd w:id="24"/>
            <w:r>
              <w:rPr>
                <w:color w:val="000000"/>
                <w:sz w:val="22"/>
                <w:szCs w:val="22"/>
              </w:rPr>
              <w:t>(iv)</w:t>
            </w:r>
            <w:r>
              <w:rPr>
                <w:color w:val="000000"/>
                <w:sz w:val="22"/>
                <w:szCs w:val="22"/>
              </w:rPr>
              <w:tab/>
              <w:t>attempting to influence the decision-making process of the contracting authority during the award procedure;</w:t>
            </w:r>
          </w:p>
        </w:tc>
        <w:tc>
          <w:tcPr>
            <w:tcW w:w="670" w:type="dxa"/>
          </w:tcPr>
          <w:p w14:paraId="0DB1EF4F" w14:textId="77777777" w:rsidR="00E975CE" w:rsidRDefault="00C32B62">
            <w:pPr>
              <w:spacing w:before="240"/>
              <w:jc w:val="both"/>
              <w:rPr>
                <w:sz w:val="22"/>
                <w:szCs w:val="22"/>
              </w:rPr>
            </w:pPr>
            <w:r>
              <w:rPr>
                <w:sz w:val="22"/>
                <w:szCs w:val="22"/>
              </w:rPr>
              <w:t>☐</w:t>
            </w:r>
          </w:p>
        </w:tc>
        <w:tc>
          <w:tcPr>
            <w:tcW w:w="613" w:type="dxa"/>
          </w:tcPr>
          <w:p w14:paraId="7E3654DB" w14:textId="77777777" w:rsidR="00E975CE" w:rsidRDefault="00C32B62">
            <w:pPr>
              <w:spacing w:before="240"/>
              <w:jc w:val="both"/>
              <w:rPr>
                <w:sz w:val="22"/>
                <w:szCs w:val="22"/>
              </w:rPr>
            </w:pPr>
            <w:r>
              <w:rPr>
                <w:sz w:val="22"/>
                <w:szCs w:val="22"/>
              </w:rPr>
              <w:t>X</w:t>
            </w:r>
          </w:p>
        </w:tc>
      </w:tr>
      <w:tr w:rsidR="00E975CE" w14:paraId="02A89142" w14:textId="77777777">
        <w:tc>
          <w:tcPr>
            <w:tcW w:w="8472" w:type="dxa"/>
          </w:tcPr>
          <w:p w14:paraId="2659046B" w14:textId="77777777" w:rsidR="00E975CE" w:rsidRDefault="00C32B62">
            <w:pPr>
              <w:pBdr>
                <w:top w:val="nil"/>
                <w:left w:val="nil"/>
                <w:bottom w:val="nil"/>
                <w:right w:val="nil"/>
                <w:between w:val="nil"/>
              </w:pBdr>
              <w:tabs>
                <w:tab w:val="left" w:pos="993"/>
              </w:tabs>
              <w:spacing w:before="40" w:after="40"/>
              <w:ind w:left="993" w:hanging="426"/>
              <w:jc w:val="both"/>
              <w:rPr>
                <w:color w:val="000000"/>
                <w:sz w:val="22"/>
                <w:szCs w:val="22"/>
              </w:rPr>
            </w:pPr>
            <w:bookmarkStart w:id="25" w:name="_3whwml4" w:colFirst="0" w:colLast="0"/>
            <w:bookmarkEnd w:id="25"/>
            <w:r>
              <w:rPr>
                <w:color w:val="000000"/>
                <w:sz w:val="22"/>
                <w:szCs w:val="22"/>
              </w:rPr>
              <w:t>(v)</w:t>
            </w:r>
            <w:r>
              <w:rPr>
                <w:color w:val="000000"/>
                <w:sz w:val="22"/>
                <w:szCs w:val="22"/>
              </w:rPr>
              <w:tab/>
              <w:t xml:space="preserve">attempting to obtain confidential information that may confer upon </w:t>
            </w:r>
            <w:proofErr w:type="gramStart"/>
            <w:r>
              <w:rPr>
                <w:color w:val="000000"/>
                <w:sz w:val="22"/>
                <w:szCs w:val="22"/>
              </w:rPr>
              <w:t>it</w:t>
            </w:r>
            <w:proofErr w:type="gramEnd"/>
            <w:r>
              <w:rPr>
                <w:color w:val="000000"/>
                <w:sz w:val="22"/>
                <w:szCs w:val="22"/>
              </w:rPr>
              <w:t xml:space="preserve"> undue advantages in the award procedure</w:t>
            </w:r>
            <w:r>
              <w:rPr>
                <w:b/>
                <w:i/>
                <w:color w:val="000000"/>
                <w:sz w:val="22"/>
                <w:szCs w:val="22"/>
              </w:rPr>
              <w:t xml:space="preserve">; </w:t>
            </w:r>
          </w:p>
        </w:tc>
        <w:tc>
          <w:tcPr>
            <w:tcW w:w="670" w:type="dxa"/>
          </w:tcPr>
          <w:p w14:paraId="400B4ED8" w14:textId="77777777" w:rsidR="00E975CE" w:rsidRDefault="00C32B62">
            <w:pPr>
              <w:spacing w:before="240"/>
              <w:jc w:val="both"/>
              <w:rPr>
                <w:sz w:val="22"/>
                <w:szCs w:val="22"/>
              </w:rPr>
            </w:pPr>
            <w:r>
              <w:rPr>
                <w:sz w:val="22"/>
                <w:szCs w:val="22"/>
              </w:rPr>
              <w:t>☐</w:t>
            </w:r>
          </w:p>
        </w:tc>
        <w:tc>
          <w:tcPr>
            <w:tcW w:w="613" w:type="dxa"/>
          </w:tcPr>
          <w:p w14:paraId="0CDC835F" w14:textId="77777777" w:rsidR="00E975CE" w:rsidRDefault="00C32B62">
            <w:pPr>
              <w:spacing w:before="240"/>
              <w:jc w:val="both"/>
              <w:rPr>
                <w:sz w:val="22"/>
                <w:szCs w:val="22"/>
              </w:rPr>
            </w:pPr>
            <w:r>
              <w:rPr>
                <w:sz w:val="22"/>
                <w:szCs w:val="22"/>
              </w:rPr>
              <w:t>X</w:t>
            </w:r>
          </w:p>
        </w:tc>
      </w:tr>
      <w:tr w:rsidR="00E975CE" w14:paraId="6F4B8952" w14:textId="77777777">
        <w:tc>
          <w:tcPr>
            <w:tcW w:w="8472" w:type="dxa"/>
          </w:tcPr>
          <w:p w14:paraId="17D937DE" w14:textId="77777777" w:rsidR="00E975CE" w:rsidRDefault="00C32B62">
            <w:pPr>
              <w:numPr>
                <w:ilvl w:val="0"/>
                <w:numId w:val="4"/>
              </w:numPr>
              <w:pBdr>
                <w:top w:val="nil"/>
                <w:left w:val="nil"/>
                <w:bottom w:val="nil"/>
                <w:right w:val="nil"/>
                <w:between w:val="nil"/>
              </w:pBdr>
              <w:spacing w:before="40" w:after="40"/>
              <w:ind w:left="357" w:hanging="357"/>
              <w:jc w:val="both"/>
              <w:rPr>
                <w:color w:val="000000"/>
                <w:sz w:val="22"/>
                <w:szCs w:val="22"/>
              </w:rPr>
            </w:pPr>
            <w:r>
              <w:rPr>
                <w:color w:val="000000"/>
                <w:sz w:val="22"/>
                <w:szCs w:val="22"/>
              </w:rPr>
              <w:t>it has been established by a final judgement that the person is guilty of any of the following:</w:t>
            </w:r>
          </w:p>
        </w:tc>
        <w:tc>
          <w:tcPr>
            <w:tcW w:w="1283" w:type="dxa"/>
            <w:gridSpan w:val="2"/>
          </w:tcPr>
          <w:p w14:paraId="0340FD8C" w14:textId="77777777" w:rsidR="00E975CE" w:rsidRDefault="00E975CE">
            <w:pPr>
              <w:spacing w:before="240"/>
              <w:jc w:val="both"/>
              <w:rPr>
                <w:sz w:val="22"/>
                <w:szCs w:val="22"/>
              </w:rPr>
            </w:pPr>
          </w:p>
        </w:tc>
      </w:tr>
      <w:tr w:rsidR="00D81C82" w14:paraId="73A22056" w14:textId="77777777">
        <w:tc>
          <w:tcPr>
            <w:tcW w:w="8472" w:type="dxa"/>
          </w:tcPr>
          <w:p w14:paraId="3FE0081A" w14:textId="3667F40D" w:rsidR="00D81C82" w:rsidRDefault="00D81C82" w:rsidP="00D81C82">
            <w:pPr>
              <w:pBdr>
                <w:top w:val="nil"/>
                <w:left w:val="nil"/>
                <w:bottom w:val="nil"/>
                <w:right w:val="nil"/>
                <w:between w:val="nil"/>
              </w:pBdr>
              <w:tabs>
                <w:tab w:val="left" w:pos="1134"/>
              </w:tabs>
              <w:spacing w:before="40" w:after="40"/>
              <w:ind w:left="1134" w:hanging="567"/>
              <w:jc w:val="both"/>
              <w:rPr>
                <w:color w:val="000000"/>
                <w:sz w:val="22"/>
                <w:szCs w:val="22"/>
              </w:rPr>
            </w:pPr>
            <w:bookmarkStart w:id="26" w:name="_2bn6wsx" w:colFirst="0" w:colLast="0"/>
            <w:bookmarkEnd w:id="26"/>
            <w:r>
              <w:rPr>
                <w:color w:val="000000"/>
                <w:sz w:val="22"/>
                <w:szCs w:val="22"/>
              </w:rPr>
              <w:t>(</w:t>
            </w:r>
            <w:proofErr w:type="spellStart"/>
            <w:r>
              <w:rPr>
                <w:color w:val="000000"/>
                <w:sz w:val="22"/>
                <w:szCs w:val="22"/>
              </w:rPr>
              <w:t>i</w:t>
            </w:r>
            <w:proofErr w:type="spellEnd"/>
            <w:r>
              <w:rPr>
                <w:color w:val="000000"/>
                <w:sz w:val="22"/>
                <w:szCs w:val="22"/>
              </w:rPr>
              <w:t>)</w:t>
            </w:r>
            <w:r>
              <w:rPr>
                <w:color w:val="000000"/>
                <w:sz w:val="22"/>
                <w:szCs w:val="22"/>
              </w:rPr>
              <w:tab/>
            </w:r>
            <w:r w:rsidRPr="00C55887">
              <w:rPr>
                <w:color w:val="000000"/>
                <w:sz w:val="22"/>
                <w:szCs w:val="22"/>
              </w:rPr>
              <w:t xml:space="preserve">fraud, within the meaning of Article 3 of Directive (EU) 2017/1371 of the European Parliament and of the Council of 5 July 2017 on the fight against fraud to the Union's financial interests by means of criminal law and Article 1 of the </w:t>
            </w:r>
            <w:r w:rsidRPr="00C55887">
              <w:rPr>
                <w:color w:val="000000"/>
                <w:sz w:val="22"/>
                <w:szCs w:val="22"/>
              </w:rPr>
              <w:lastRenderedPageBreak/>
              <w:t>Convention on the protection of the European Communities’ financial interests drawn up by the Council Act of 26 July 1995</w:t>
            </w:r>
          </w:p>
        </w:tc>
        <w:tc>
          <w:tcPr>
            <w:tcW w:w="670" w:type="dxa"/>
          </w:tcPr>
          <w:p w14:paraId="10A39AD9" w14:textId="77777777" w:rsidR="00D81C82" w:rsidRDefault="00D81C82" w:rsidP="00D81C82">
            <w:pPr>
              <w:spacing w:before="240"/>
              <w:jc w:val="both"/>
              <w:rPr>
                <w:sz w:val="22"/>
                <w:szCs w:val="22"/>
              </w:rPr>
            </w:pPr>
            <w:r>
              <w:rPr>
                <w:rFonts w:ascii="Segoe UI Symbol" w:hAnsi="Segoe UI Symbol" w:cs="Segoe UI Symbol"/>
                <w:sz w:val="22"/>
                <w:szCs w:val="22"/>
              </w:rPr>
              <w:lastRenderedPageBreak/>
              <w:t>☐</w:t>
            </w:r>
          </w:p>
        </w:tc>
        <w:tc>
          <w:tcPr>
            <w:tcW w:w="613" w:type="dxa"/>
          </w:tcPr>
          <w:p w14:paraId="6F7842A8" w14:textId="77777777" w:rsidR="00D81C82" w:rsidRDefault="00D81C82" w:rsidP="00D81C82">
            <w:pPr>
              <w:spacing w:before="240"/>
              <w:jc w:val="both"/>
              <w:rPr>
                <w:sz w:val="22"/>
                <w:szCs w:val="22"/>
              </w:rPr>
            </w:pPr>
            <w:r>
              <w:rPr>
                <w:sz w:val="22"/>
                <w:szCs w:val="22"/>
              </w:rPr>
              <w:t>X</w:t>
            </w:r>
          </w:p>
        </w:tc>
      </w:tr>
      <w:tr w:rsidR="00D81C82" w14:paraId="7AC4CED3" w14:textId="77777777">
        <w:tc>
          <w:tcPr>
            <w:tcW w:w="8472" w:type="dxa"/>
          </w:tcPr>
          <w:p w14:paraId="2DBF8671" w14:textId="2381C204" w:rsidR="00D81C82" w:rsidRDefault="00D81C82" w:rsidP="00D81C82">
            <w:pPr>
              <w:pBdr>
                <w:top w:val="nil"/>
                <w:left w:val="nil"/>
                <w:bottom w:val="nil"/>
                <w:right w:val="nil"/>
                <w:between w:val="nil"/>
              </w:pBdr>
              <w:tabs>
                <w:tab w:val="left" w:pos="1134"/>
              </w:tabs>
              <w:spacing w:before="40" w:after="40"/>
              <w:ind w:left="1134" w:hanging="567"/>
              <w:jc w:val="both"/>
              <w:rPr>
                <w:color w:val="000000"/>
                <w:sz w:val="22"/>
                <w:szCs w:val="22"/>
              </w:rPr>
            </w:pPr>
            <w:bookmarkStart w:id="27" w:name="_qsh70q" w:colFirst="0" w:colLast="0"/>
            <w:bookmarkEnd w:id="27"/>
            <w:r>
              <w:rPr>
                <w:color w:val="000000"/>
                <w:sz w:val="22"/>
                <w:szCs w:val="22"/>
              </w:rPr>
              <w:t>(ii)</w:t>
            </w:r>
            <w:r>
              <w:rPr>
                <w:color w:val="000000"/>
                <w:sz w:val="22"/>
                <w:szCs w:val="22"/>
              </w:rPr>
              <w:tab/>
              <w:t xml:space="preserve">corruption, </w:t>
            </w:r>
            <w:r w:rsidRPr="00C55887">
              <w:rPr>
                <w:color w:val="000000"/>
                <w:sz w:val="22"/>
                <w:szCs w:val="22"/>
              </w:rPr>
              <w:t>as defined in Article 4(2) of Directive (EU) 2017/1371 and Article 3 of the Convention on the fight against corruption involving officials of the European Communities or officials of Member States of the European Union, drawn up by the Council Act of 26 May 1997</w:t>
            </w:r>
            <w:r>
              <w:rPr>
                <w:color w:val="000000"/>
                <w:sz w:val="22"/>
                <w:szCs w:val="22"/>
              </w:rPr>
              <w:t>,</w:t>
            </w:r>
            <w:r w:rsidRPr="00C55887">
              <w:rPr>
                <w:color w:val="000000"/>
                <w:sz w:val="22"/>
                <w:szCs w:val="22"/>
              </w:rPr>
              <w:t xml:space="preserve"> and in Article 2(1) of Council Framework Decision 2003/568/JHA of 22 July 2003 on combating corruption in the private sector</w:t>
            </w:r>
            <w:r>
              <w:rPr>
                <w:color w:val="000000"/>
                <w:sz w:val="22"/>
                <w:szCs w:val="22"/>
              </w:rPr>
              <w:t>,</w:t>
            </w:r>
            <w:r w:rsidRPr="00C55887">
              <w:rPr>
                <w:color w:val="000000"/>
                <w:sz w:val="22"/>
                <w:szCs w:val="22"/>
              </w:rPr>
              <w:t xml:space="preserve"> as well as corruption as defined in the law of the country where the contracting authority is located, the country in which the economic operator is established or the country of the performance of the contract</w:t>
            </w:r>
          </w:p>
        </w:tc>
        <w:tc>
          <w:tcPr>
            <w:tcW w:w="670" w:type="dxa"/>
          </w:tcPr>
          <w:p w14:paraId="279578FD" w14:textId="77777777" w:rsidR="00D81C82" w:rsidRDefault="00D81C82" w:rsidP="00D81C82">
            <w:pPr>
              <w:spacing w:before="240"/>
              <w:jc w:val="both"/>
              <w:rPr>
                <w:sz w:val="22"/>
                <w:szCs w:val="22"/>
              </w:rPr>
            </w:pPr>
            <w:r>
              <w:rPr>
                <w:rFonts w:ascii="Segoe UI Symbol" w:hAnsi="Segoe UI Symbol" w:cs="Segoe UI Symbol"/>
                <w:sz w:val="22"/>
                <w:szCs w:val="22"/>
              </w:rPr>
              <w:t>☐</w:t>
            </w:r>
          </w:p>
        </w:tc>
        <w:tc>
          <w:tcPr>
            <w:tcW w:w="613" w:type="dxa"/>
          </w:tcPr>
          <w:p w14:paraId="2C4F56E1" w14:textId="77777777" w:rsidR="00D81C82" w:rsidRDefault="00D81C82" w:rsidP="00D81C82">
            <w:pPr>
              <w:spacing w:before="240"/>
              <w:jc w:val="both"/>
              <w:rPr>
                <w:sz w:val="22"/>
                <w:szCs w:val="22"/>
              </w:rPr>
            </w:pPr>
            <w:r>
              <w:rPr>
                <w:sz w:val="22"/>
                <w:szCs w:val="22"/>
              </w:rPr>
              <w:t>X</w:t>
            </w:r>
          </w:p>
        </w:tc>
      </w:tr>
      <w:tr w:rsidR="00D81C82" w14:paraId="64C0C8C8" w14:textId="77777777">
        <w:tc>
          <w:tcPr>
            <w:tcW w:w="8472" w:type="dxa"/>
          </w:tcPr>
          <w:p w14:paraId="6B3F73BA" w14:textId="5348CB8E" w:rsidR="00D81C82" w:rsidRDefault="00D81C82" w:rsidP="00D81C82">
            <w:pPr>
              <w:pBdr>
                <w:top w:val="nil"/>
                <w:left w:val="nil"/>
                <w:bottom w:val="nil"/>
                <w:right w:val="nil"/>
                <w:between w:val="nil"/>
              </w:pBdr>
              <w:tabs>
                <w:tab w:val="left" w:pos="1134"/>
              </w:tabs>
              <w:spacing w:before="40" w:after="40"/>
              <w:ind w:left="1134" w:hanging="567"/>
              <w:jc w:val="both"/>
              <w:rPr>
                <w:color w:val="000000"/>
                <w:sz w:val="22"/>
                <w:szCs w:val="22"/>
              </w:rPr>
            </w:pPr>
            <w:bookmarkStart w:id="28" w:name="_3as4poj" w:colFirst="0" w:colLast="0"/>
            <w:bookmarkEnd w:id="28"/>
            <w:r>
              <w:rPr>
                <w:color w:val="000000"/>
                <w:sz w:val="22"/>
                <w:szCs w:val="22"/>
              </w:rPr>
              <w:t>(iii)</w:t>
            </w:r>
            <w:r>
              <w:rPr>
                <w:color w:val="000000"/>
                <w:sz w:val="22"/>
                <w:szCs w:val="22"/>
              </w:rPr>
              <w:tab/>
            </w:r>
            <w:r w:rsidRPr="00C55887">
              <w:rPr>
                <w:color w:val="000000"/>
                <w:sz w:val="22"/>
                <w:szCs w:val="22"/>
              </w:rPr>
              <w:t>conduct related to a criminal organisation referred to in Article 2 of Council Framework Decision 2008/841/JHA of 24 October 2008 on the fight against organised crime</w:t>
            </w:r>
            <w:r>
              <w:rPr>
                <w:color w:val="000000"/>
                <w:sz w:val="22"/>
                <w:szCs w:val="22"/>
              </w:rPr>
              <w:t>;</w:t>
            </w:r>
          </w:p>
        </w:tc>
        <w:tc>
          <w:tcPr>
            <w:tcW w:w="670" w:type="dxa"/>
          </w:tcPr>
          <w:p w14:paraId="7C47A92B" w14:textId="77777777" w:rsidR="00D81C82" w:rsidRDefault="00D81C82" w:rsidP="00D81C82">
            <w:pPr>
              <w:spacing w:before="240"/>
              <w:jc w:val="both"/>
              <w:rPr>
                <w:sz w:val="22"/>
                <w:szCs w:val="22"/>
              </w:rPr>
            </w:pPr>
            <w:r>
              <w:rPr>
                <w:rFonts w:ascii="Segoe UI Symbol" w:hAnsi="Segoe UI Symbol" w:cs="Segoe UI Symbol"/>
                <w:sz w:val="22"/>
                <w:szCs w:val="22"/>
              </w:rPr>
              <w:t>☐</w:t>
            </w:r>
          </w:p>
        </w:tc>
        <w:tc>
          <w:tcPr>
            <w:tcW w:w="613" w:type="dxa"/>
          </w:tcPr>
          <w:p w14:paraId="6431C789" w14:textId="77777777" w:rsidR="00D81C82" w:rsidRDefault="00D81C82" w:rsidP="00D81C82">
            <w:pPr>
              <w:spacing w:before="240"/>
              <w:jc w:val="both"/>
              <w:rPr>
                <w:sz w:val="22"/>
                <w:szCs w:val="22"/>
              </w:rPr>
            </w:pPr>
            <w:r>
              <w:rPr>
                <w:sz w:val="22"/>
                <w:szCs w:val="22"/>
              </w:rPr>
              <w:t>X</w:t>
            </w:r>
          </w:p>
        </w:tc>
      </w:tr>
      <w:tr w:rsidR="00D81C82" w14:paraId="24D050CD" w14:textId="77777777">
        <w:tc>
          <w:tcPr>
            <w:tcW w:w="8472" w:type="dxa"/>
          </w:tcPr>
          <w:p w14:paraId="52E37DB7" w14:textId="1F699C05" w:rsidR="00D81C82" w:rsidRDefault="00D81C82" w:rsidP="00D81C82">
            <w:pPr>
              <w:pBdr>
                <w:top w:val="nil"/>
                <w:left w:val="nil"/>
                <w:bottom w:val="nil"/>
                <w:right w:val="nil"/>
                <w:between w:val="nil"/>
              </w:pBdr>
              <w:tabs>
                <w:tab w:val="left" w:pos="1134"/>
              </w:tabs>
              <w:spacing w:before="40" w:after="40"/>
              <w:ind w:left="1134" w:hanging="567"/>
              <w:jc w:val="both"/>
              <w:rPr>
                <w:color w:val="000000"/>
                <w:sz w:val="22"/>
                <w:szCs w:val="22"/>
              </w:rPr>
            </w:pPr>
            <w:bookmarkStart w:id="29" w:name="_1pxezwc" w:colFirst="0" w:colLast="0"/>
            <w:bookmarkEnd w:id="29"/>
            <w:r>
              <w:rPr>
                <w:color w:val="000000"/>
                <w:sz w:val="22"/>
                <w:szCs w:val="22"/>
              </w:rPr>
              <w:t>(iv)</w:t>
            </w:r>
            <w:r>
              <w:rPr>
                <w:color w:val="000000"/>
                <w:sz w:val="22"/>
                <w:szCs w:val="22"/>
              </w:rPr>
              <w:tab/>
            </w:r>
            <w:r w:rsidRPr="00C55887">
              <w:rPr>
                <w:color w:val="000000"/>
                <w:sz w:val="22"/>
                <w:szCs w:val="22"/>
              </w:rPr>
              <w:t>money laundering or terrorist financing within the meaning of Article 1(3), (4) and (5) of Directive (EU) 2015/849 of the European 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 (Text with EEA relevance) of the European Parliament and of the Council</w:t>
            </w:r>
            <w:r>
              <w:rPr>
                <w:color w:val="000000"/>
                <w:sz w:val="22"/>
                <w:szCs w:val="22"/>
              </w:rPr>
              <w:t>;</w:t>
            </w:r>
          </w:p>
        </w:tc>
        <w:tc>
          <w:tcPr>
            <w:tcW w:w="670" w:type="dxa"/>
          </w:tcPr>
          <w:p w14:paraId="7C5AC63F" w14:textId="77777777" w:rsidR="00D81C82" w:rsidRDefault="00D81C82" w:rsidP="00D81C82">
            <w:pPr>
              <w:spacing w:before="240"/>
              <w:jc w:val="both"/>
              <w:rPr>
                <w:sz w:val="22"/>
                <w:szCs w:val="22"/>
              </w:rPr>
            </w:pPr>
            <w:r>
              <w:rPr>
                <w:rFonts w:ascii="Segoe UI Symbol" w:hAnsi="Segoe UI Symbol" w:cs="Segoe UI Symbol"/>
                <w:sz w:val="22"/>
                <w:szCs w:val="22"/>
              </w:rPr>
              <w:t>☐</w:t>
            </w:r>
          </w:p>
        </w:tc>
        <w:tc>
          <w:tcPr>
            <w:tcW w:w="613" w:type="dxa"/>
          </w:tcPr>
          <w:p w14:paraId="417446E3" w14:textId="77777777" w:rsidR="00D81C82" w:rsidRDefault="00D81C82" w:rsidP="00D81C82">
            <w:pPr>
              <w:spacing w:before="240"/>
              <w:jc w:val="both"/>
              <w:rPr>
                <w:sz w:val="22"/>
                <w:szCs w:val="22"/>
              </w:rPr>
            </w:pPr>
            <w:r>
              <w:rPr>
                <w:sz w:val="22"/>
                <w:szCs w:val="22"/>
              </w:rPr>
              <w:t>X</w:t>
            </w:r>
          </w:p>
        </w:tc>
      </w:tr>
      <w:tr w:rsidR="00D81C82" w14:paraId="0B887685" w14:textId="77777777">
        <w:tc>
          <w:tcPr>
            <w:tcW w:w="8472" w:type="dxa"/>
          </w:tcPr>
          <w:p w14:paraId="66B8963F" w14:textId="77D6075E" w:rsidR="00D81C82" w:rsidRDefault="00D81C82" w:rsidP="00D81C82">
            <w:pPr>
              <w:pBdr>
                <w:top w:val="nil"/>
                <w:left w:val="nil"/>
                <w:bottom w:val="nil"/>
                <w:right w:val="nil"/>
                <w:between w:val="nil"/>
              </w:pBdr>
              <w:tabs>
                <w:tab w:val="left" w:pos="1134"/>
              </w:tabs>
              <w:spacing w:before="40" w:after="40"/>
              <w:ind w:left="1134" w:hanging="567"/>
              <w:jc w:val="both"/>
              <w:rPr>
                <w:color w:val="000000"/>
                <w:sz w:val="22"/>
                <w:szCs w:val="22"/>
              </w:rPr>
            </w:pPr>
            <w:bookmarkStart w:id="30" w:name="_49x2ik5" w:colFirst="0" w:colLast="0"/>
            <w:bookmarkEnd w:id="30"/>
            <w:r>
              <w:rPr>
                <w:color w:val="000000"/>
                <w:sz w:val="22"/>
                <w:szCs w:val="22"/>
              </w:rPr>
              <w:t>(v)</w:t>
            </w:r>
            <w:r>
              <w:rPr>
                <w:color w:val="000000"/>
                <w:sz w:val="22"/>
                <w:szCs w:val="22"/>
              </w:rPr>
              <w:tab/>
            </w:r>
            <w:r w:rsidRPr="00C55887">
              <w:rPr>
                <w:color w:val="000000"/>
                <w:sz w:val="22"/>
                <w:szCs w:val="22"/>
              </w:rPr>
              <w:t>terrorist-related offences or offences linked to terrorist activities, as defined in Articles 1 and 3 of Council Framework Decision of 13 June 2002 on combating terrorism [89], respectively, or inciting or aiding or abetting or attempting to commit such offences, as referred to in Article 4 of that Framework Decision</w:t>
            </w:r>
            <w:r>
              <w:rPr>
                <w:color w:val="000000"/>
                <w:sz w:val="22"/>
                <w:szCs w:val="22"/>
              </w:rPr>
              <w:t>;</w:t>
            </w:r>
          </w:p>
        </w:tc>
        <w:tc>
          <w:tcPr>
            <w:tcW w:w="670" w:type="dxa"/>
          </w:tcPr>
          <w:p w14:paraId="5268DD8E" w14:textId="77777777" w:rsidR="00D81C82" w:rsidRDefault="00D81C82" w:rsidP="00D81C82">
            <w:pPr>
              <w:spacing w:before="240"/>
              <w:jc w:val="both"/>
              <w:rPr>
                <w:sz w:val="22"/>
                <w:szCs w:val="22"/>
              </w:rPr>
            </w:pPr>
            <w:r>
              <w:rPr>
                <w:rFonts w:ascii="Segoe UI Symbol" w:hAnsi="Segoe UI Symbol" w:cs="Segoe UI Symbol"/>
                <w:sz w:val="22"/>
                <w:szCs w:val="22"/>
              </w:rPr>
              <w:t>☐</w:t>
            </w:r>
          </w:p>
        </w:tc>
        <w:tc>
          <w:tcPr>
            <w:tcW w:w="613" w:type="dxa"/>
          </w:tcPr>
          <w:p w14:paraId="1C08754B" w14:textId="77777777" w:rsidR="00D81C82" w:rsidRDefault="00D81C82" w:rsidP="00D81C82">
            <w:pPr>
              <w:spacing w:before="240"/>
              <w:jc w:val="both"/>
              <w:rPr>
                <w:sz w:val="22"/>
                <w:szCs w:val="22"/>
              </w:rPr>
            </w:pPr>
            <w:r>
              <w:rPr>
                <w:sz w:val="22"/>
                <w:szCs w:val="22"/>
              </w:rPr>
              <w:t>X</w:t>
            </w:r>
          </w:p>
        </w:tc>
      </w:tr>
      <w:tr w:rsidR="00D81C82" w14:paraId="04506D5A" w14:textId="77777777">
        <w:tc>
          <w:tcPr>
            <w:tcW w:w="8472" w:type="dxa"/>
          </w:tcPr>
          <w:p w14:paraId="0D378F9B" w14:textId="4A6382ED" w:rsidR="00D81C82" w:rsidRDefault="00D81C82" w:rsidP="00D81C82">
            <w:pPr>
              <w:pBdr>
                <w:top w:val="nil"/>
                <w:left w:val="nil"/>
                <w:bottom w:val="nil"/>
                <w:right w:val="nil"/>
                <w:between w:val="nil"/>
              </w:pBdr>
              <w:tabs>
                <w:tab w:val="left" w:pos="1134"/>
              </w:tabs>
              <w:spacing w:before="40" w:after="40"/>
              <w:ind w:left="1134" w:hanging="567"/>
              <w:jc w:val="both"/>
              <w:rPr>
                <w:color w:val="000000"/>
                <w:sz w:val="22"/>
                <w:szCs w:val="22"/>
              </w:rPr>
            </w:pPr>
            <w:bookmarkStart w:id="31" w:name="_2p2csry" w:colFirst="0" w:colLast="0"/>
            <w:bookmarkEnd w:id="31"/>
            <w:r>
              <w:rPr>
                <w:color w:val="000000"/>
                <w:sz w:val="22"/>
                <w:szCs w:val="22"/>
              </w:rPr>
              <w:t>(vi)</w:t>
            </w:r>
            <w:r>
              <w:rPr>
                <w:color w:val="000000"/>
                <w:sz w:val="22"/>
                <w:szCs w:val="22"/>
              </w:rPr>
              <w:tab/>
            </w:r>
            <w:r w:rsidRPr="00C55887">
              <w:rPr>
                <w:color w:val="000000"/>
                <w:sz w:val="22"/>
                <w:szCs w:val="22"/>
              </w:rPr>
              <w:t>child labour or other forms of trafficking in human beings as defined in Article 2 of Directive 2011/36/EU of the European Parliament and of the Council of 5 April 2011 on preventing and combating trafficking in human beings and protecting its victims, and replacing Council Framework Decision 2002/629/JHA</w:t>
            </w:r>
            <w:r>
              <w:rPr>
                <w:color w:val="000000"/>
                <w:sz w:val="22"/>
                <w:szCs w:val="22"/>
              </w:rPr>
              <w:t>;</w:t>
            </w:r>
          </w:p>
        </w:tc>
        <w:tc>
          <w:tcPr>
            <w:tcW w:w="670" w:type="dxa"/>
          </w:tcPr>
          <w:p w14:paraId="278CE522" w14:textId="77777777" w:rsidR="00D81C82" w:rsidRDefault="00D81C82" w:rsidP="00D81C82">
            <w:pPr>
              <w:spacing w:before="240"/>
              <w:jc w:val="both"/>
              <w:rPr>
                <w:sz w:val="22"/>
                <w:szCs w:val="22"/>
              </w:rPr>
            </w:pPr>
            <w:r>
              <w:rPr>
                <w:rFonts w:ascii="Segoe UI Symbol" w:hAnsi="Segoe UI Symbol" w:cs="Segoe UI Symbol"/>
                <w:sz w:val="22"/>
                <w:szCs w:val="22"/>
              </w:rPr>
              <w:t>☐</w:t>
            </w:r>
          </w:p>
        </w:tc>
        <w:tc>
          <w:tcPr>
            <w:tcW w:w="613" w:type="dxa"/>
          </w:tcPr>
          <w:p w14:paraId="633F0930" w14:textId="77777777" w:rsidR="00D81C82" w:rsidRDefault="00D81C82" w:rsidP="00D81C82">
            <w:pPr>
              <w:spacing w:before="240"/>
              <w:jc w:val="both"/>
              <w:rPr>
                <w:sz w:val="22"/>
                <w:szCs w:val="22"/>
              </w:rPr>
            </w:pPr>
            <w:r>
              <w:rPr>
                <w:sz w:val="22"/>
                <w:szCs w:val="22"/>
              </w:rPr>
              <w:t>X</w:t>
            </w:r>
          </w:p>
        </w:tc>
      </w:tr>
      <w:tr w:rsidR="00E975CE" w14:paraId="5658D4D5" w14:textId="77777777">
        <w:tc>
          <w:tcPr>
            <w:tcW w:w="8472" w:type="dxa"/>
          </w:tcPr>
          <w:p w14:paraId="1C7FD34A" w14:textId="77777777" w:rsidR="00E975CE" w:rsidRDefault="00C32B62">
            <w:pPr>
              <w:numPr>
                <w:ilvl w:val="0"/>
                <w:numId w:val="4"/>
              </w:numPr>
              <w:pBdr>
                <w:top w:val="nil"/>
                <w:left w:val="nil"/>
                <w:bottom w:val="nil"/>
                <w:right w:val="nil"/>
                <w:between w:val="nil"/>
              </w:pBdr>
              <w:spacing w:before="40" w:after="40"/>
              <w:jc w:val="both"/>
              <w:rPr>
                <w:color w:val="000000"/>
                <w:sz w:val="22"/>
                <w:szCs w:val="22"/>
              </w:rPr>
            </w:pPr>
            <w:r>
              <w:rPr>
                <w:color w:val="000000"/>
                <w:sz w:val="22"/>
                <w:szCs w:val="22"/>
              </w:rPr>
              <w:t xml:space="preserve">the person has shown significant deficiencies in complying with the main obligations in the performance of a contract financed by the Union’s budget, which has led to its early termination or to the application of liquidated damages or other contractual penalties, or which has been discovered following checks, audits or investigations by an Authorising Officer, OLAF or the Court of Auditors; </w:t>
            </w:r>
          </w:p>
        </w:tc>
        <w:tc>
          <w:tcPr>
            <w:tcW w:w="670" w:type="dxa"/>
          </w:tcPr>
          <w:p w14:paraId="6ED97D32" w14:textId="77777777" w:rsidR="00E975CE" w:rsidRDefault="00C32B62">
            <w:pPr>
              <w:spacing w:before="240"/>
              <w:jc w:val="both"/>
              <w:rPr>
                <w:sz w:val="22"/>
                <w:szCs w:val="22"/>
              </w:rPr>
            </w:pPr>
            <w:r>
              <w:rPr>
                <w:sz w:val="22"/>
                <w:szCs w:val="22"/>
              </w:rPr>
              <w:t>☐</w:t>
            </w:r>
          </w:p>
        </w:tc>
        <w:tc>
          <w:tcPr>
            <w:tcW w:w="613" w:type="dxa"/>
          </w:tcPr>
          <w:p w14:paraId="28A4D3A9" w14:textId="77777777" w:rsidR="00E975CE" w:rsidRDefault="00C32B62">
            <w:pPr>
              <w:spacing w:before="240"/>
              <w:jc w:val="both"/>
              <w:rPr>
                <w:sz w:val="22"/>
                <w:szCs w:val="22"/>
              </w:rPr>
            </w:pPr>
            <w:r>
              <w:rPr>
                <w:sz w:val="22"/>
                <w:szCs w:val="22"/>
              </w:rPr>
              <w:t>X</w:t>
            </w:r>
          </w:p>
        </w:tc>
      </w:tr>
      <w:tr w:rsidR="00E975CE" w14:paraId="56C472A2" w14:textId="77777777">
        <w:tc>
          <w:tcPr>
            <w:tcW w:w="8472" w:type="dxa"/>
          </w:tcPr>
          <w:p w14:paraId="28E9D270" w14:textId="77777777" w:rsidR="00E975CE" w:rsidRDefault="00C32B62">
            <w:pPr>
              <w:numPr>
                <w:ilvl w:val="0"/>
                <w:numId w:val="4"/>
              </w:numPr>
              <w:pBdr>
                <w:top w:val="nil"/>
                <w:left w:val="nil"/>
                <w:bottom w:val="nil"/>
                <w:right w:val="nil"/>
                <w:between w:val="nil"/>
              </w:pBdr>
              <w:spacing w:before="40" w:after="40"/>
              <w:jc w:val="both"/>
              <w:rPr>
                <w:color w:val="000000"/>
                <w:sz w:val="22"/>
                <w:szCs w:val="22"/>
              </w:rPr>
            </w:pPr>
            <w:bookmarkStart w:id="32" w:name="_147n2zr" w:colFirst="0" w:colLast="0"/>
            <w:bookmarkEnd w:id="32"/>
            <w:r>
              <w:rPr>
                <w:color w:val="000000"/>
                <w:sz w:val="22"/>
                <w:szCs w:val="22"/>
              </w:rPr>
              <w:t>it has been established by a final judgment or final administrative decision that the person has committed an irregularity within the meaning of Article 1(2) of Council Regulation (EC, Euratom) No 2988/95;</w:t>
            </w:r>
          </w:p>
        </w:tc>
        <w:tc>
          <w:tcPr>
            <w:tcW w:w="670" w:type="dxa"/>
          </w:tcPr>
          <w:p w14:paraId="2D3ACB1C" w14:textId="77777777" w:rsidR="00E975CE" w:rsidRDefault="00C32B62">
            <w:pPr>
              <w:spacing w:before="240"/>
              <w:jc w:val="both"/>
              <w:rPr>
                <w:sz w:val="22"/>
                <w:szCs w:val="22"/>
              </w:rPr>
            </w:pPr>
            <w:r>
              <w:rPr>
                <w:sz w:val="22"/>
                <w:szCs w:val="22"/>
              </w:rPr>
              <w:t>☐</w:t>
            </w:r>
          </w:p>
        </w:tc>
        <w:tc>
          <w:tcPr>
            <w:tcW w:w="613" w:type="dxa"/>
          </w:tcPr>
          <w:p w14:paraId="438EC265" w14:textId="77777777" w:rsidR="00E975CE" w:rsidRDefault="00C32B62">
            <w:pPr>
              <w:spacing w:before="240"/>
              <w:jc w:val="both"/>
              <w:rPr>
                <w:sz w:val="22"/>
                <w:szCs w:val="22"/>
              </w:rPr>
            </w:pPr>
            <w:r>
              <w:rPr>
                <w:sz w:val="22"/>
                <w:szCs w:val="22"/>
              </w:rPr>
              <w:t>X</w:t>
            </w:r>
          </w:p>
        </w:tc>
      </w:tr>
      <w:tr w:rsidR="00E975CE" w14:paraId="61140692" w14:textId="77777777">
        <w:tc>
          <w:tcPr>
            <w:tcW w:w="8472" w:type="dxa"/>
          </w:tcPr>
          <w:p w14:paraId="496E97CE" w14:textId="77777777" w:rsidR="00E975CE" w:rsidRDefault="00C32B62">
            <w:pPr>
              <w:numPr>
                <w:ilvl w:val="0"/>
                <w:numId w:val="4"/>
              </w:numPr>
              <w:pBdr>
                <w:top w:val="nil"/>
                <w:left w:val="nil"/>
                <w:bottom w:val="nil"/>
                <w:right w:val="nil"/>
                <w:between w:val="nil"/>
              </w:pBdr>
              <w:spacing w:before="40" w:after="40"/>
              <w:jc w:val="both"/>
              <w:rPr>
                <w:color w:val="000000"/>
                <w:sz w:val="22"/>
                <w:szCs w:val="22"/>
              </w:rPr>
            </w:pPr>
            <w:r>
              <w:rPr>
                <w:color w:val="000000"/>
                <w:sz w:val="22"/>
                <w:szCs w:val="22"/>
              </w:rPr>
              <w:t>for the situations of grave professional misconduct, fraud, corruption, other criminal offences, significant deficiencies in the performance of the contract or irregularity, the applicant is subject to:</w:t>
            </w:r>
          </w:p>
          <w:p w14:paraId="32C28357" w14:textId="77777777" w:rsidR="00E975CE" w:rsidRDefault="00C32B62">
            <w:pPr>
              <w:numPr>
                <w:ilvl w:val="0"/>
                <w:numId w:val="2"/>
              </w:numPr>
              <w:pBdr>
                <w:top w:val="nil"/>
                <w:left w:val="nil"/>
                <w:bottom w:val="nil"/>
                <w:right w:val="nil"/>
                <w:between w:val="nil"/>
              </w:pBdr>
              <w:tabs>
                <w:tab w:val="left" w:pos="993"/>
              </w:tabs>
              <w:spacing w:before="40" w:after="40"/>
              <w:ind w:left="993" w:hanging="142"/>
              <w:jc w:val="both"/>
              <w:rPr>
                <w:color w:val="000000"/>
                <w:sz w:val="22"/>
                <w:szCs w:val="22"/>
              </w:rPr>
            </w:pPr>
            <w:r>
              <w:rPr>
                <w:color w:val="000000"/>
                <w:sz w:val="22"/>
                <w:szCs w:val="22"/>
              </w:rPr>
              <w:t>facts established in the context of audits or investigations carried out by the Court of Auditors, OLAF or internal audit, or any other check, audit or control performed under the responsibility of an authorising officer of an EU institution, of a European office or of an EU agency or body;</w:t>
            </w:r>
          </w:p>
          <w:p w14:paraId="6B3581B6" w14:textId="77777777" w:rsidR="00E975CE" w:rsidRDefault="00C32B62">
            <w:pPr>
              <w:numPr>
                <w:ilvl w:val="0"/>
                <w:numId w:val="2"/>
              </w:numPr>
              <w:pBdr>
                <w:top w:val="nil"/>
                <w:left w:val="nil"/>
                <w:bottom w:val="nil"/>
                <w:right w:val="nil"/>
                <w:between w:val="nil"/>
              </w:pBdr>
              <w:tabs>
                <w:tab w:val="left" w:pos="993"/>
              </w:tabs>
              <w:spacing w:before="40" w:after="40"/>
              <w:ind w:left="993" w:hanging="142"/>
              <w:jc w:val="both"/>
              <w:rPr>
                <w:color w:val="000000"/>
                <w:sz w:val="22"/>
                <w:szCs w:val="22"/>
              </w:rPr>
            </w:pPr>
            <w:r>
              <w:rPr>
                <w:color w:val="000000"/>
                <w:sz w:val="22"/>
                <w:szCs w:val="22"/>
              </w:rPr>
              <w:t>non-final administrative decisions which may include disciplinary measures taken by the competent supervisory body responsible for the verification of the application of standards of professional ethics;</w:t>
            </w:r>
          </w:p>
          <w:p w14:paraId="7EBE0C8A" w14:textId="77777777" w:rsidR="00E975CE" w:rsidRDefault="00C32B62">
            <w:pPr>
              <w:numPr>
                <w:ilvl w:val="0"/>
                <w:numId w:val="2"/>
              </w:numPr>
              <w:pBdr>
                <w:top w:val="nil"/>
                <w:left w:val="nil"/>
                <w:bottom w:val="nil"/>
                <w:right w:val="nil"/>
                <w:between w:val="nil"/>
              </w:pBdr>
              <w:tabs>
                <w:tab w:val="left" w:pos="993"/>
              </w:tabs>
              <w:spacing w:before="40" w:after="40"/>
              <w:ind w:left="993" w:hanging="142"/>
              <w:jc w:val="both"/>
              <w:rPr>
                <w:color w:val="000000"/>
                <w:sz w:val="22"/>
                <w:szCs w:val="22"/>
              </w:rPr>
            </w:pPr>
            <w:r>
              <w:rPr>
                <w:color w:val="000000"/>
                <w:sz w:val="22"/>
                <w:szCs w:val="22"/>
              </w:rPr>
              <w:t>decisions of the ECB, the EIB, the European Investment Fund or international organisations;</w:t>
            </w:r>
          </w:p>
          <w:p w14:paraId="5BF3F9D9" w14:textId="77777777" w:rsidR="00E975CE" w:rsidRDefault="00C32B62">
            <w:pPr>
              <w:numPr>
                <w:ilvl w:val="0"/>
                <w:numId w:val="2"/>
              </w:numPr>
              <w:pBdr>
                <w:top w:val="nil"/>
                <w:left w:val="nil"/>
                <w:bottom w:val="nil"/>
                <w:right w:val="nil"/>
                <w:between w:val="nil"/>
              </w:pBdr>
              <w:tabs>
                <w:tab w:val="left" w:pos="993"/>
              </w:tabs>
              <w:spacing w:before="40" w:after="40"/>
              <w:ind w:left="993" w:hanging="142"/>
              <w:jc w:val="both"/>
              <w:rPr>
                <w:color w:val="000000"/>
                <w:sz w:val="22"/>
                <w:szCs w:val="22"/>
              </w:rPr>
            </w:pPr>
            <w:r>
              <w:rPr>
                <w:color w:val="000000"/>
                <w:sz w:val="22"/>
                <w:szCs w:val="22"/>
              </w:rPr>
              <w:t>decisions of the Commission relating to the infringement of the Union's competition rules or of a national competent authority relating to the infringement of Union or national competition law; or</w:t>
            </w:r>
          </w:p>
          <w:p w14:paraId="39C4F371" w14:textId="77777777" w:rsidR="00E975CE" w:rsidRDefault="00C32B62">
            <w:pPr>
              <w:numPr>
                <w:ilvl w:val="0"/>
                <w:numId w:val="2"/>
              </w:numPr>
              <w:pBdr>
                <w:top w:val="nil"/>
                <w:left w:val="nil"/>
                <w:bottom w:val="nil"/>
                <w:right w:val="nil"/>
                <w:between w:val="nil"/>
              </w:pBdr>
              <w:tabs>
                <w:tab w:val="left" w:pos="993"/>
              </w:tabs>
              <w:spacing w:before="40" w:after="40"/>
              <w:ind w:left="993" w:hanging="142"/>
              <w:jc w:val="both"/>
              <w:rPr>
                <w:color w:val="000000"/>
                <w:sz w:val="22"/>
                <w:szCs w:val="22"/>
              </w:rPr>
            </w:pPr>
            <w:r>
              <w:rPr>
                <w:color w:val="000000"/>
                <w:sz w:val="22"/>
                <w:szCs w:val="22"/>
              </w:rPr>
              <w:lastRenderedPageBreak/>
              <w:t xml:space="preserve">decisions of exclusion by an authorising officer of an EU institution, of a European office or of an EU agency or body. </w:t>
            </w:r>
          </w:p>
          <w:p w14:paraId="53BC0852" w14:textId="77777777" w:rsidR="00E975CE" w:rsidRDefault="00E975CE">
            <w:pPr>
              <w:pBdr>
                <w:top w:val="nil"/>
                <w:left w:val="nil"/>
                <w:bottom w:val="nil"/>
                <w:right w:val="nil"/>
                <w:between w:val="nil"/>
              </w:pBdr>
              <w:spacing w:before="40" w:after="40"/>
              <w:ind w:left="360" w:hanging="851"/>
              <w:jc w:val="both"/>
              <w:rPr>
                <w:color w:val="000000"/>
                <w:sz w:val="22"/>
                <w:szCs w:val="22"/>
              </w:rPr>
            </w:pPr>
          </w:p>
        </w:tc>
        <w:tc>
          <w:tcPr>
            <w:tcW w:w="670" w:type="dxa"/>
          </w:tcPr>
          <w:p w14:paraId="6F981C8F" w14:textId="77777777" w:rsidR="00E975CE" w:rsidRDefault="00C32B62">
            <w:pPr>
              <w:spacing w:before="240"/>
              <w:jc w:val="both"/>
              <w:rPr>
                <w:sz w:val="22"/>
                <w:szCs w:val="22"/>
              </w:rPr>
            </w:pPr>
            <w:r>
              <w:rPr>
                <w:sz w:val="22"/>
                <w:szCs w:val="22"/>
              </w:rPr>
              <w:lastRenderedPageBreak/>
              <w:t>☐</w:t>
            </w:r>
          </w:p>
        </w:tc>
        <w:tc>
          <w:tcPr>
            <w:tcW w:w="613" w:type="dxa"/>
          </w:tcPr>
          <w:p w14:paraId="398C93EF" w14:textId="77777777" w:rsidR="00E975CE" w:rsidRDefault="00C32B62">
            <w:pPr>
              <w:spacing w:before="240"/>
              <w:jc w:val="both"/>
              <w:rPr>
                <w:sz w:val="22"/>
                <w:szCs w:val="22"/>
              </w:rPr>
            </w:pPr>
            <w:r>
              <w:rPr>
                <w:sz w:val="22"/>
                <w:szCs w:val="22"/>
              </w:rPr>
              <w:t>X</w:t>
            </w:r>
          </w:p>
        </w:tc>
      </w:tr>
    </w:tbl>
    <w:p w14:paraId="584D0B92" w14:textId="77777777" w:rsidR="00E975CE" w:rsidRDefault="00E975CE">
      <w:pPr>
        <w:rPr>
          <w:sz w:val="22"/>
          <w:szCs w:val="22"/>
        </w:rPr>
      </w:pPr>
      <w:bookmarkStart w:id="33" w:name="_3o7alnk" w:colFirst="0" w:colLast="0"/>
      <w:bookmarkEnd w:id="33"/>
    </w:p>
    <w:tbl>
      <w:tblPr>
        <w:tblStyle w:val="af0"/>
        <w:tblW w:w="97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72"/>
        <w:gridCol w:w="670"/>
        <w:gridCol w:w="614"/>
      </w:tblGrid>
      <w:tr w:rsidR="00E975CE" w14:paraId="085E05EA" w14:textId="77777777">
        <w:tc>
          <w:tcPr>
            <w:tcW w:w="9756" w:type="dxa"/>
            <w:gridSpan w:val="3"/>
          </w:tcPr>
          <w:p w14:paraId="1EC1B589" w14:textId="66A29011" w:rsidR="00E975CE" w:rsidRDefault="00C32B62">
            <w:pPr>
              <w:numPr>
                <w:ilvl w:val="0"/>
                <w:numId w:val="7"/>
              </w:numPr>
              <w:spacing w:before="40" w:after="40"/>
              <w:jc w:val="both"/>
              <w:rPr>
                <w:sz w:val="22"/>
                <w:szCs w:val="22"/>
              </w:rPr>
            </w:pPr>
            <w:r>
              <w:rPr>
                <w:sz w:val="22"/>
                <w:szCs w:val="22"/>
              </w:rPr>
              <w:t>declares whether a natural person who is a member of the administrative, management or supervisory body of the above-mentioned legal person, or who has</w:t>
            </w:r>
            <w:r w:rsidR="00D81C82">
              <w:rPr>
                <w:sz w:val="22"/>
                <w:szCs w:val="22"/>
              </w:rPr>
              <w:t xml:space="preserve"> </w:t>
            </w:r>
            <w:r>
              <w:rPr>
                <w:sz w:val="22"/>
                <w:szCs w:val="22"/>
              </w:rPr>
              <w:t xml:space="preserve">powers of representation, decision or control with regard to the above-mentioned legal person (this covers the company directors, members of the management or supervisory bodies, and cases where one natural person holds a majority of shares) is in one of the following situations or not: </w:t>
            </w:r>
          </w:p>
        </w:tc>
      </w:tr>
      <w:tr w:rsidR="00E975CE" w14:paraId="2BF91DBC" w14:textId="77777777">
        <w:tc>
          <w:tcPr>
            <w:tcW w:w="8472" w:type="dxa"/>
            <w:vAlign w:val="center"/>
          </w:tcPr>
          <w:p w14:paraId="1A159DE1" w14:textId="77777777" w:rsidR="00E975CE" w:rsidRDefault="00C32B62">
            <w:pPr>
              <w:spacing w:before="40" w:after="40"/>
              <w:jc w:val="center"/>
              <w:rPr>
                <w:sz w:val="22"/>
                <w:szCs w:val="22"/>
              </w:rPr>
            </w:pPr>
            <w:r>
              <w:rPr>
                <w:b/>
                <w:smallCaps/>
                <w:sz w:val="22"/>
                <w:szCs w:val="22"/>
              </w:rPr>
              <w:t>Situations of exclusion concerning natural persons with power of representation, decision-making or control over the legal person</w:t>
            </w:r>
          </w:p>
        </w:tc>
        <w:tc>
          <w:tcPr>
            <w:tcW w:w="670" w:type="dxa"/>
          </w:tcPr>
          <w:p w14:paraId="4A56793C" w14:textId="77777777" w:rsidR="00E975CE" w:rsidRDefault="00C32B62">
            <w:pPr>
              <w:spacing w:before="240"/>
              <w:jc w:val="both"/>
              <w:rPr>
                <w:sz w:val="22"/>
                <w:szCs w:val="22"/>
              </w:rPr>
            </w:pPr>
            <w:r>
              <w:rPr>
                <w:sz w:val="22"/>
                <w:szCs w:val="22"/>
              </w:rPr>
              <w:t>YES</w:t>
            </w:r>
          </w:p>
        </w:tc>
        <w:tc>
          <w:tcPr>
            <w:tcW w:w="614" w:type="dxa"/>
          </w:tcPr>
          <w:p w14:paraId="7275CAFC" w14:textId="77777777" w:rsidR="00E975CE" w:rsidRDefault="00C32B62">
            <w:pPr>
              <w:spacing w:before="240"/>
              <w:jc w:val="both"/>
              <w:rPr>
                <w:sz w:val="22"/>
                <w:szCs w:val="22"/>
              </w:rPr>
            </w:pPr>
            <w:r>
              <w:rPr>
                <w:sz w:val="22"/>
                <w:szCs w:val="22"/>
              </w:rPr>
              <w:t>NO</w:t>
            </w:r>
          </w:p>
        </w:tc>
      </w:tr>
      <w:tr w:rsidR="00E975CE" w14:paraId="17B25BF8" w14:textId="77777777">
        <w:tc>
          <w:tcPr>
            <w:tcW w:w="8472" w:type="dxa"/>
            <w:vAlign w:val="center"/>
          </w:tcPr>
          <w:p w14:paraId="0EF67643" w14:textId="77777777" w:rsidR="00E975CE" w:rsidRDefault="00C32B62" w:rsidP="004F4605">
            <w:pPr>
              <w:pBdr>
                <w:top w:val="nil"/>
                <w:left w:val="nil"/>
                <w:bottom w:val="nil"/>
                <w:right w:val="nil"/>
                <w:between w:val="nil"/>
              </w:pBdr>
              <w:spacing w:before="40" w:after="40"/>
              <w:ind w:left="360" w:hanging="218"/>
              <w:jc w:val="both"/>
              <w:rPr>
                <w:color w:val="000000"/>
                <w:sz w:val="22"/>
                <w:szCs w:val="22"/>
              </w:rPr>
            </w:pPr>
            <w:r>
              <w:rPr>
                <w:color w:val="000000"/>
                <w:sz w:val="22"/>
                <w:szCs w:val="22"/>
              </w:rPr>
              <w:t>Situation (c) above (grave professional misconduct)</w:t>
            </w:r>
          </w:p>
        </w:tc>
        <w:tc>
          <w:tcPr>
            <w:tcW w:w="670" w:type="dxa"/>
            <w:vAlign w:val="center"/>
          </w:tcPr>
          <w:p w14:paraId="2023AE53" w14:textId="77777777" w:rsidR="00E975CE" w:rsidRDefault="00C32B62" w:rsidP="004F4605">
            <w:pPr>
              <w:spacing w:before="240"/>
              <w:ind w:hanging="218"/>
              <w:jc w:val="both"/>
              <w:rPr>
                <w:sz w:val="22"/>
                <w:szCs w:val="22"/>
              </w:rPr>
            </w:pPr>
            <w:r>
              <w:rPr>
                <w:sz w:val="22"/>
                <w:szCs w:val="22"/>
              </w:rPr>
              <w:t>☐</w:t>
            </w:r>
          </w:p>
        </w:tc>
        <w:tc>
          <w:tcPr>
            <w:tcW w:w="614" w:type="dxa"/>
          </w:tcPr>
          <w:p w14:paraId="13E372A8" w14:textId="77777777" w:rsidR="00E975CE" w:rsidRDefault="00C32B62" w:rsidP="004F4605">
            <w:pPr>
              <w:spacing w:before="240"/>
              <w:ind w:hanging="218"/>
              <w:jc w:val="both"/>
              <w:rPr>
                <w:sz w:val="22"/>
                <w:szCs w:val="22"/>
              </w:rPr>
            </w:pPr>
            <w:r>
              <w:rPr>
                <w:sz w:val="22"/>
                <w:szCs w:val="22"/>
              </w:rPr>
              <w:t>X</w:t>
            </w:r>
          </w:p>
        </w:tc>
      </w:tr>
      <w:tr w:rsidR="00E975CE" w14:paraId="7E8175CE" w14:textId="77777777">
        <w:tc>
          <w:tcPr>
            <w:tcW w:w="8472" w:type="dxa"/>
            <w:vAlign w:val="center"/>
          </w:tcPr>
          <w:p w14:paraId="307EF0C4" w14:textId="77777777" w:rsidR="00E975CE" w:rsidRDefault="00C32B62" w:rsidP="004F4605">
            <w:pPr>
              <w:pBdr>
                <w:top w:val="nil"/>
                <w:left w:val="nil"/>
                <w:bottom w:val="nil"/>
                <w:right w:val="nil"/>
                <w:between w:val="nil"/>
              </w:pBdr>
              <w:spacing w:before="40" w:after="40"/>
              <w:ind w:left="360" w:hanging="218"/>
              <w:jc w:val="both"/>
              <w:rPr>
                <w:color w:val="000000"/>
                <w:sz w:val="22"/>
                <w:szCs w:val="22"/>
              </w:rPr>
            </w:pPr>
            <w:r>
              <w:rPr>
                <w:color w:val="000000"/>
                <w:sz w:val="22"/>
                <w:szCs w:val="22"/>
              </w:rPr>
              <w:t>Situation (d) above (fraud, corruption or other criminal offence)</w:t>
            </w:r>
          </w:p>
        </w:tc>
        <w:tc>
          <w:tcPr>
            <w:tcW w:w="670" w:type="dxa"/>
            <w:vAlign w:val="center"/>
          </w:tcPr>
          <w:p w14:paraId="10E76779" w14:textId="77777777" w:rsidR="00E975CE" w:rsidRDefault="00C32B62" w:rsidP="004F4605">
            <w:pPr>
              <w:spacing w:before="240"/>
              <w:ind w:hanging="218"/>
              <w:jc w:val="both"/>
              <w:rPr>
                <w:sz w:val="22"/>
                <w:szCs w:val="22"/>
              </w:rPr>
            </w:pPr>
            <w:r>
              <w:rPr>
                <w:sz w:val="22"/>
                <w:szCs w:val="22"/>
              </w:rPr>
              <w:t>☐</w:t>
            </w:r>
          </w:p>
        </w:tc>
        <w:tc>
          <w:tcPr>
            <w:tcW w:w="614" w:type="dxa"/>
          </w:tcPr>
          <w:p w14:paraId="18793F63" w14:textId="77777777" w:rsidR="00E975CE" w:rsidRDefault="00C32B62" w:rsidP="004F4605">
            <w:pPr>
              <w:spacing w:before="240"/>
              <w:ind w:hanging="218"/>
              <w:jc w:val="both"/>
              <w:rPr>
                <w:sz w:val="22"/>
                <w:szCs w:val="22"/>
              </w:rPr>
            </w:pPr>
            <w:r>
              <w:rPr>
                <w:sz w:val="22"/>
                <w:szCs w:val="22"/>
              </w:rPr>
              <w:t>X</w:t>
            </w:r>
          </w:p>
        </w:tc>
      </w:tr>
      <w:tr w:rsidR="00E975CE" w14:paraId="040EE0F9" w14:textId="77777777">
        <w:tc>
          <w:tcPr>
            <w:tcW w:w="8472" w:type="dxa"/>
            <w:vAlign w:val="center"/>
          </w:tcPr>
          <w:p w14:paraId="47914C8F" w14:textId="77777777" w:rsidR="00E975CE" w:rsidRDefault="00C32B62" w:rsidP="004F4605">
            <w:pPr>
              <w:pBdr>
                <w:top w:val="nil"/>
                <w:left w:val="nil"/>
                <w:bottom w:val="nil"/>
                <w:right w:val="nil"/>
                <w:between w:val="nil"/>
              </w:pBdr>
              <w:spacing w:before="40" w:after="40"/>
              <w:ind w:left="360" w:hanging="218"/>
              <w:jc w:val="both"/>
              <w:rPr>
                <w:color w:val="000000"/>
                <w:sz w:val="22"/>
                <w:szCs w:val="22"/>
              </w:rPr>
            </w:pPr>
            <w:r>
              <w:rPr>
                <w:color w:val="000000"/>
                <w:sz w:val="22"/>
                <w:szCs w:val="22"/>
              </w:rPr>
              <w:t xml:space="preserve">Situation (e) above (significant deficiencies in performance of a </w:t>
            </w:r>
            <w:proofErr w:type="gramStart"/>
            <w:r>
              <w:rPr>
                <w:color w:val="000000"/>
                <w:sz w:val="22"/>
                <w:szCs w:val="22"/>
              </w:rPr>
              <w:t>contract )</w:t>
            </w:r>
            <w:proofErr w:type="gramEnd"/>
          </w:p>
        </w:tc>
        <w:tc>
          <w:tcPr>
            <w:tcW w:w="670" w:type="dxa"/>
            <w:vAlign w:val="center"/>
          </w:tcPr>
          <w:p w14:paraId="2C32D301" w14:textId="77777777" w:rsidR="00E975CE" w:rsidRDefault="00C32B62" w:rsidP="004F4605">
            <w:pPr>
              <w:spacing w:before="240"/>
              <w:ind w:hanging="218"/>
              <w:jc w:val="both"/>
              <w:rPr>
                <w:sz w:val="22"/>
                <w:szCs w:val="22"/>
              </w:rPr>
            </w:pPr>
            <w:r>
              <w:rPr>
                <w:sz w:val="22"/>
                <w:szCs w:val="22"/>
              </w:rPr>
              <w:t>☐</w:t>
            </w:r>
          </w:p>
        </w:tc>
        <w:tc>
          <w:tcPr>
            <w:tcW w:w="614" w:type="dxa"/>
          </w:tcPr>
          <w:p w14:paraId="34D5AB06" w14:textId="77777777" w:rsidR="00E975CE" w:rsidRDefault="00C32B62" w:rsidP="004F4605">
            <w:pPr>
              <w:spacing w:before="240"/>
              <w:ind w:hanging="218"/>
              <w:jc w:val="both"/>
              <w:rPr>
                <w:sz w:val="22"/>
                <w:szCs w:val="22"/>
              </w:rPr>
            </w:pPr>
            <w:r>
              <w:rPr>
                <w:sz w:val="22"/>
                <w:szCs w:val="22"/>
              </w:rPr>
              <w:t>X</w:t>
            </w:r>
          </w:p>
        </w:tc>
      </w:tr>
      <w:tr w:rsidR="00E975CE" w14:paraId="73A9445F" w14:textId="77777777">
        <w:tc>
          <w:tcPr>
            <w:tcW w:w="8472" w:type="dxa"/>
            <w:vAlign w:val="center"/>
          </w:tcPr>
          <w:p w14:paraId="49D95120" w14:textId="77777777" w:rsidR="00E975CE" w:rsidRDefault="00C32B62" w:rsidP="004F4605">
            <w:pPr>
              <w:pBdr>
                <w:top w:val="nil"/>
                <w:left w:val="nil"/>
                <w:bottom w:val="nil"/>
                <w:right w:val="nil"/>
                <w:between w:val="nil"/>
              </w:pBdr>
              <w:spacing w:before="40" w:after="40"/>
              <w:ind w:left="360" w:hanging="218"/>
              <w:jc w:val="both"/>
              <w:rPr>
                <w:color w:val="000000"/>
                <w:sz w:val="22"/>
                <w:szCs w:val="22"/>
              </w:rPr>
            </w:pPr>
            <w:r>
              <w:rPr>
                <w:color w:val="000000"/>
                <w:sz w:val="22"/>
                <w:szCs w:val="22"/>
              </w:rPr>
              <w:t>Situation (f) above (irregularity)</w:t>
            </w:r>
          </w:p>
        </w:tc>
        <w:tc>
          <w:tcPr>
            <w:tcW w:w="670" w:type="dxa"/>
            <w:vAlign w:val="center"/>
          </w:tcPr>
          <w:p w14:paraId="310A19F5" w14:textId="77777777" w:rsidR="00E975CE" w:rsidRDefault="00C32B62" w:rsidP="004F4605">
            <w:pPr>
              <w:spacing w:before="240"/>
              <w:ind w:hanging="218"/>
              <w:jc w:val="both"/>
              <w:rPr>
                <w:sz w:val="22"/>
                <w:szCs w:val="22"/>
              </w:rPr>
            </w:pPr>
            <w:r>
              <w:rPr>
                <w:sz w:val="22"/>
                <w:szCs w:val="22"/>
              </w:rPr>
              <w:t>☐</w:t>
            </w:r>
          </w:p>
        </w:tc>
        <w:tc>
          <w:tcPr>
            <w:tcW w:w="614" w:type="dxa"/>
          </w:tcPr>
          <w:p w14:paraId="6B92A3F8" w14:textId="77777777" w:rsidR="00E975CE" w:rsidRDefault="00C32B62" w:rsidP="004F4605">
            <w:pPr>
              <w:spacing w:before="240"/>
              <w:ind w:hanging="218"/>
              <w:jc w:val="both"/>
              <w:rPr>
                <w:sz w:val="22"/>
                <w:szCs w:val="22"/>
              </w:rPr>
            </w:pPr>
            <w:r>
              <w:rPr>
                <w:sz w:val="22"/>
                <w:szCs w:val="22"/>
              </w:rPr>
              <w:t>X</w:t>
            </w:r>
          </w:p>
        </w:tc>
      </w:tr>
    </w:tbl>
    <w:p w14:paraId="3FB0E447" w14:textId="77777777" w:rsidR="00E975CE" w:rsidRDefault="00E975CE">
      <w:pPr>
        <w:rPr>
          <w:sz w:val="22"/>
          <w:szCs w:val="22"/>
        </w:rPr>
      </w:pPr>
    </w:p>
    <w:tbl>
      <w:tblPr>
        <w:tblStyle w:val="af1"/>
        <w:tblW w:w="96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47"/>
        <w:gridCol w:w="670"/>
        <w:gridCol w:w="614"/>
        <w:gridCol w:w="630"/>
      </w:tblGrid>
      <w:tr w:rsidR="00E975CE" w14:paraId="235BDD95" w14:textId="77777777">
        <w:tc>
          <w:tcPr>
            <w:tcW w:w="9661" w:type="dxa"/>
            <w:gridSpan w:val="4"/>
          </w:tcPr>
          <w:p w14:paraId="003243B3" w14:textId="77777777" w:rsidR="00E975CE" w:rsidRDefault="00C32B62">
            <w:pPr>
              <w:numPr>
                <w:ilvl w:val="0"/>
                <w:numId w:val="7"/>
              </w:numPr>
              <w:spacing w:before="40" w:after="40"/>
              <w:jc w:val="both"/>
              <w:rPr>
                <w:sz w:val="22"/>
                <w:szCs w:val="22"/>
              </w:rPr>
            </w:pPr>
            <w:r>
              <w:rPr>
                <w:sz w:val="22"/>
                <w:szCs w:val="22"/>
              </w:rPr>
              <w:t xml:space="preserve"> declares whether a natural or legal person that assumes unlimited liability for the debts of the above-mentioned legal person is in one of the following situations or not: </w:t>
            </w:r>
          </w:p>
        </w:tc>
      </w:tr>
      <w:tr w:rsidR="00E975CE" w14:paraId="20632B45" w14:textId="77777777">
        <w:tc>
          <w:tcPr>
            <w:tcW w:w="7747" w:type="dxa"/>
            <w:vAlign w:val="center"/>
          </w:tcPr>
          <w:p w14:paraId="16504F69" w14:textId="77777777" w:rsidR="00E975CE" w:rsidRDefault="00C32B62">
            <w:pPr>
              <w:spacing w:before="40" w:after="40"/>
              <w:jc w:val="center"/>
              <w:rPr>
                <w:sz w:val="22"/>
                <w:szCs w:val="22"/>
              </w:rPr>
            </w:pPr>
            <w:r>
              <w:rPr>
                <w:b/>
                <w:smallCaps/>
                <w:sz w:val="22"/>
                <w:szCs w:val="22"/>
              </w:rPr>
              <w:t>Situations of exclusion concerning natural or legal persons assuming unlimited liability for the debts of the legal person</w:t>
            </w:r>
          </w:p>
        </w:tc>
        <w:tc>
          <w:tcPr>
            <w:tcW w:w="670" w:type="dxa"/>
          </w:tcPr>
          <w:p w14:paraId="22032C70" w14:textId="77777777" w:rsidR="00E975CE" w:rsidRDefault="00C32B62">
            <w:pPr>
              <w:spacing w:before="240"/>
              <w:jc w:val="both"/>
              <w:rPr>
                <w:sz w:val="22"/>
                <w:szCs w:val="22"/>
              </w:rPr>
            </w:pPr>
            <w:r>
              <w:rPr>
                <w:sz w:val="22"/>
                <w:szCs w:val="22"/>
              </w:rPr>
              <w:t>YES</w:t>
            </w:r>
          </w:p>
        </w:tc>
        <w:tc>
          <w:tcPr>
            <w:tcW w:w="614" w:type="dxa"/>
          </w:tcPr>
          <w:p w14:paraId="6ECC8E7D" w14:textId="77777777" w:rsidR="00E975CE" w:rsidRDefault="00C32B62">
            <w:pPr>
              <w:spacing w:before="240"/>
              <w:jc w:val="both"/>
              <w:rPr>
                <w:sz w:val="22"/>
                <w:szCs w:val="22"/>
              </w:rPr>
            </w:pPr>
            <w:r>
              <w:rPr>
                <w:sz w:val="22"/>
                <w:szCs w:val="22"/>
              </w:rPr>
              <w:t>NO</w:t>
            </w:r>
          </w:p>
        </w:tc>
        <w:tc>
          <w:tcPr>
            <w:tcW w:w="630" w:type="dxa"/>
          </w:tcPr>
          <w:p w14:paraId="38834E64" w14:textId="77777777" w:rsidR="00E975CE" w:rsidRDefault="00C32B62">
            <w:pPr>
              <w:spacing w:before="240"/>
              <w:jc w:val="both"/>
              <w:rPr>
                <w:sz w:val="22"/>
                <w:szCs w:val="22"/>
              </w:rPr>
            </w:pPr>
            <w:r>
              <w:rPr>
                <w:sz w:val="22"/>
                <w:szCs w:val="22"/>
              </w:rPr>
              <w:t>N/A</w:t>
            </w:r>
          </w:p>
        </w:tc>
      </w:tr>
      <w:tr w:rsidR="00E975CE" w14:paraId="390A49F0" w14:textId="77777777">
        <w:tc>
          <w:tcPr>
            <w:tcW w:w="7747" w:type="dxa"/>
            <w:vAlign w:val="center"/>
          </w:tcPr>
          <w:p w14:paraId="177FC0D9" w14:textId="77777777" w:rsidR="00E975CE" w:rsidRDefault="00C32B62" w:rsidP="004F4605">
            <w:pPr>
              <w:pBdr>
                <w:top w:val="nil"/>
                <w:left w:val="nil"/>
                <w:bottom w:val="nil"/>
                <w:right w:val="nil"/>
                <w:between w:val="nil"/>
              </w:pBdr>
              <w:spacing w:before="40" w:after="40"/>
              <w:ind w:left="360" w:hanging="218"/>
              <w:jc w:val="both"/>
              <w:rPr>
                <w:color w:val="000000"/>
                <w:sz w:val="22"/>
                <w:szCs w:val="22"/>
              </w:rPr>
            </w:pPr>
            <w:r>
              <w:rPr>
                <w:color w:val="000000"/>
                <w:sz w:val="22"/>
                <w:szCs w:val="22"/>
              </w:rPr>
              <w:t>Situation (a) above (bankruptcy)</w:t>
            </w:r>
          </w:p>
        </w:tc>
        <w:tc>
          <w:tcPr>
            <w:tcW w:w="670" w:type="dxa"/>
            <w:vAlign w:val="center"/>
          </w:tcPr>
          <w:p w14:paraId="1B1602F3" w14:textId="77777777" w:rsidR="00E975CE" w:rsidRDefault="00C32B62" w:rsidP="004F4605">
            <w:pPr>
              <w:spacing w:before="240"/>
              <w:ind w:hanging="218"/>
              <w:jc w:val="both"/>
              <w:rPr>
                <w:sz w:val="22"/>
                <w:szCs w:val="22"/>
              </w:rPr>
            </w:pPr>
            <w:r>
              <w:rPr>
                <w:sz w:val="22"/>
                <w:szCs w:val="22"/>
              </w:rPr>
              <w:t>☐</w:t>
            </w:r>
          </w:p>
        </w:tc>
        <w:tc>
          <w:tcPr>
            <w:tcW w:w="614" w:type="dxa"/>
          </w:tcPr>
          <w:p w14:paraId="367BEE02" w14:textId="77777777" w:rsidR="00E975CE" w:rsidRDefault="00C32B62" w:rsidP="004F4605">
            <w:pPr>
              <w:spacing w:before="240"/>
              <w:ind w:hanging="218"/>
              <w:jc w:val="both"/>
              <w:rPr>
                <w:sz w:val="22"/>
                <w:szCs w:val="22"/>
              </w:rPr>
            </w:pPr>
            <w:r>
              <w:rPr>
                <w:sz w:val="22"/>
                <w:szCs w:val="22"/>
              </w:rPr>
              <w:t>X</w:t>
            </w:r>
          </w:p>
        </w:tc>
        <w:tc>
          <w:tcPr>
            <w:tcW w:w="630" w:type="dxa"/>
            <w:vAlign w:val="center"/>
          </w:tcPr>
          <w:p w14:paraId="4B669260" w14:textId="77777777" w:rsidR="00E975CE" w:rsidRDefault="00C32B62" w:rsidP="004F4605">
            <w:pPr>
              <w:spacing w:before="240"/>
              <w:ind w:hanging="218"/>
              <w:jc w:val="both"/>
              <w:rPr>
                <w:sz w:val="22"/>
                <w:szCs w:val="22"/>
              </w:rPr>
            </w:pPr>
            <w:r>
              <w:rPr>
                <w:sz w:val="22"/>
                <w:szCs w:val="22"/>
              </w:rPr>
              <w:t>☐</w:t>
            </w:r>
          </w:p>
        </w:tc>
      </w:tr>
      <w:tr w:rsidR="00E975CE" w14:paraId="685D0D66" w14:textId="77777777">
        <w:tc>
          <w:tcPr>
            <w:tcW w:w="7747" w:type="dxa"/>
            <w:vAlign w:val="center"/>
          </w:tcPr>
          <w:p w14:paraId="5AC34697" w14:textId="77777777" w:rsidR="00E975CE" w:rsidRDefault="00C32B62" w:rsidP="004F4605">
            <w:pPr>
              <w:pBdr>
                <w:top w:val="nil"/>
                <w:left w:val="nil"/>
                <w:bottom w:val="nil"/>
                <w:right w:val="nil"/>
                <w:between w:val="nil"/>
              </w:pBdr>
              <w:spacing w:before="40" w:after="40"/>
              <w:ind w:left="360" w:hanging="218"/>
              <w:jc w:val="both"/>
              <w:rPr>
                <w:color w:val="000000"/>
                <w:sz w:val="22"/>
                <w:szCs w:val="22"/>
              </w:rPr>
            </w:pPr>
            <w:r>
              <w:rPr>
                <w:color w:val="000000"/>
                <w:sz w:val="22"/>
                <w:szCs w:val="22"/>
              </w:rPr>
              <w:t>Situation (b) above (breach in payment of taxes or social security contributions)</w:t>
            </w:r>
          </w:p>
        </w:tc>
        <w:tc>
          <w:tcPr>
            <w:tcW w:w="670" w:type="dxa"/>
            <w:vAlign w:val="center"/>
          </w:tcPr>
          <w:p w14:paraId="1077F6DC" w14:textId="77777777" w:rsidR="00E975CE" w:rsidRDefault="00C32B62" w:rsidP="004F4605">
            <w:pPr>
              <w:spacing w:before="240"/>
              <w:ind w:hanging="218"/>
              <w:jc w:val="both"/>
              <w:rPr>
                <w:sz w:val="22"/>
                <w:szCs w:val="22"/>
              </w:rPr>
            </w:pPr>
            <w:r>
              <w:rPr>
                <w:sz w:val="22"/>
                <w:szCs w:val="22"/>
              </w:rPr>
              <w:t>☐</w:t>
            </w:r>
          </w:p>
        </w:tc>
        <w:tc>
          <w:tcPr>
            <w:tcW w:w="614" w:type="dxa"/>
          </w:tcPr>
          <w:p w14:paraId="65460DE4" w14:textId="77777777" w:rsidR="00E975CE" w:rsidRDefault="00C32B62" w:rsidP="004F4605">
            <w:pPr>
              <w:spacing w:before="240"/>
              <w:ind w:hanging="218"/>
              <w:jc w:val="both"/>
              <w:rPr>
                <w:sz w:val="22"/>
                <w:szCs w:val="22"/>
              </w:rPr>
            </w:pPr>
            <w:r>
              <w:rPr>
                <w:sz w:val="22"/>
                <w:szCs w:val="22"/>
              </w:rPr>
              <w:t>X</w:t>
            </w:r>
          </w:p>
        </w:tc>
        <w:tc>
          <w:tcPr>
            <w:tcW w:w="630" w:type="dxa"/>
            <w:vAlign w:val="center"/>
          </w:tcPr>
          <w:p w14:paraId="4B8FD7F7" w14:textId="77777777" w:rsidR="00E975CE" w:rsidRDefault="00C32B62" w:rsidP="004F4605">
            <w:pPr>
              <w:spacing w:before="240"/>
              <w:ind w:hanging="218"/>
              <w:jc w:val="both"/>
              <w:rPr>
                <w:sz w:val="22"/>
                <w:szCs w:val="22"/>
              </w:rPr>
            </w:pPr>
            <w:r>
              <w:rPr>
                <w:sz w:val="22"/>
                <w:szCs w:val="22"/>
              </w:rPr>
              <w:t>☐</w:t>
            </w:r>
          </w:p>
        </w:tc>
      </w:tr>
    </w:tbl>
    <w:p w14:paraId="54D7E6C2" w14:textId="77777777" w:rsidR="00E975CE" w:rsidRDefault="00E975CE">
      <w:pPr>
        <w:rPr>
          <w:sz w:val="22"/>
          <w:szCs w:val="22"/>
        </w:rPr>
      </w:pPr>
    </w:p>
    <w:tbl>
      <w:tblPr>
        <w:tblStyle w:val="af2"/>
        <w:tblW w:w="97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72"/>
        <w:gridCol w:w="670"/>
        <w:gridCol w:w="614"/>
      </w:tblGrid>
      <w:tr w:rsidR="00E975CE" w14:paraId="4F653ED2" w14:textId="77777777">
        <w:tc>
          <w:tcPr>
            <w:tcW w:w="9756" w:type="dxa"/>
            <w:gridSpan w:val="3"/>
          </w:tcPr>
          <w:p w14:paraId="79BC7F1C" w14:textId="77777777" w:rsidR="00E975CE" w:rsidRDefault="00C32B62">
            <w:pPr>
              <w:numPr>
                <w:ilvl w:val="0"/>
                <w:numId w:val="7"/>
              </w:numPr>
              <w:spacing w:before="40" w:after="40"/>
              <w:jc w:val="both"/>
              <w:rPr>
                <w:sz w:val="22"/>
                <w:szCs w:val="22"/>
              </w:rPr>
            </w:pPr>
            <w:r>
              <w:rPr>
                <w:sz w:val="22"/>
                <w:szCs w:val="22"/>
              </w:rPr>
              <w:t xml:space="preserve"> declares whether the above-mentioned person is in one of the following situations or not:</w:t>
            </w:r>
          </w:p>
        </w:tc>
      </w:tr>
      <w:tr w:rsidR="00E975CE" w14:paraId="4EE9C827" w14:textId="77777777">
        <w:tc>
          <w:tcPr>
            <w:tcW w:w="8472" w:type="dxa"/>
            <w:vAlign w:val="center"/>
          </w:tcPr>
          <w:p w14:paraId="7A27DC9F" w14:textId="77777777" w:rsidR="00E975CE" w:rsidRDefault="00C32B62">
            <w:pPr>
              <w:spacing w:before="40" w:after="40"/>
              <w:jc w:val="center"/>
              <w:rPr>
                <w:sz w:val="22"/>
                <w:szCs w:val="22"/>
              </w:rPr>
            </w:pPr>
            <w:r>
              <w:rPr>
                <w:smallCaps/>
                <w:sz w:val="22"/>
                <w:szCs w:val="22"/>
              </w:rPr>
              <w:t>Grounds for rejection from this procedure</w:t>
            </w:r>
          </w:p>
        </w:tc>
        <w:tc>
          <w:tcPr>
            <w:tcW w:w="670" w:type="dxa"/>
          </w:tcPr>
          <w:p w14:paraId="6647B3E6" w14:textId="77777777" w:rsidR="00E975CE" w:rsidRDefault="00C32B62">
            <w:pPr>
              <w:spacing w:before="240"/>
              <w:jc w:val="both"/>
              <w:rPr>
                <w:sz w:val="22"/>
                <w:szCs w:val="22"/>
              </w:rPr>
            </w:pPr>
            <w:r>
              <w:rPr>
                <w:sz w:val="22"/>
                <w:szCs w:val="22"/>
              </w:rPr>
              <w:t>YES</w:t>
            </w:r>
          </w:p>
        </w:tc>
        <w:tc>
          <w:tcPr>
            <w:tcW w:w="614" w:type="dxa"/>
          </w:tcPr>
          <w:p w14:paraId="67CD6D5F" w14:textId="77777777" w:rsidR="00E975CE" w:rsidRDefault="00C32B62">
            <w:pPr>
              <w:spacing w:before="240"/>
              <w:jc w:val="both"/>
              <w:rPr>
                <w:sz w:val="22"/>
                <w:szCs w:val="22"/>
              </w:rPr>
            </w:pPr>
            <w:r>
              <w:rPr>
                <w:sz w:val="22"/>
                <w:szCs w:val="22"/>
              </w:rPr>
              <w:t>NO</w:t>
            </w:r>
          </w:p>
        </w:tc>
      </w:tr>
      <w:tr w:rsidR="00E975CE" w14:paraId="2CE02463" w14:textId="77777777">
        <w:tc>
          <w:tcPr>
            <w:tcW w:w="8472" w:type="dxa"/>
          </w:tcPr>
          <w:p w14:paraId="79B0568F" w14:textId="77777777" w:rsidR="00E975CE" w:rsidRDefault="00C32B62">
            <w:pPr>
              <w:numPr>
                <w:ilvl w:val="0"/>
                <w:numId w:val="4"/>
              </w:numPr>
              <w:pBdr>
                <w:top w:val="nil"/>
                <w:left w:val="nil"/>
                <w:bottom w:val="nil"/>
                <w:right w:val="nil"/>
                <w:between w:val="nil"/>
              </w:pBdr>
              <w:spacing w:before="40" w:after="40"/>
              <w:jc w:val="both"/>
              <w:rPr>
                <w:color w:val="000000"/>
                <w:sz w:val="22"/>
                <w:szCs w:val="22"/>
              </w:rPr>
            </w:pPr>
            <w:r>
              <w:rPr>
                <w:color w:val="000000"/>
                <w:sz w:val="22"/>
                <w:szCs w:val="22"/>
              </w:rPr>
              <w:t xml:space="preserve">has distorted competition by being previously involved in the preparation of procurement documents for this procurement procedure; </w:t>
            </w:r>
          </w:p>
        </w:tc>
        <w:tc>
          <w:tcPr>
            <w:tcW w:w="670" w:type="dxa"/>
          </w:tcPr>
          <w:p w14:paraId="7CF59658" w14:textId="77777777" w:rsidR="00E975CE" w:rsidRDefault="00C32B62">
            <w:pPr>
              <w:spacing w:before="240"/>
              <w:jc w:val="both"/>
              <w:rPr>
                <w:sz w:val="22"/>
                <w:szCs w:val="22"/>
              </w:rPr>
            </w:pPr>
            <w:r>
              <w:rPr>
                <w:sz w:val="22"/>
                <w:szCs w:val="22"/>
              </w:rPr>
              <w:t>☐</w:t>
            </w:r>
          </w:p>
        </w:tc>
        <w:tc>
          <w:tcPr>
            <w:tcW w:w="614" w:type="dxa"/>
          </w:tcPr>
          <w:p w14:paraId="7495AB79" w14:textId="77777777" w:rsidR="00E975CE" w:rsidRDefault="00C32B62">
            <w:pPr>
              <w:spacing w:before="240"/>
              <w:jc w:val="both"/>
              <w:rPr>
                <w:sz w:val="22"/>
                <w:szCs w:val="22"/>
              </w:rPr>
            </w:pPr>
            <w:r>
              <w:rPr>
                <w:sz w:val="22"/>
                <w:szCs w:val="22"/>
              </w:rPr>
              <w:t>X</w:t>
            </w:r>
          </w:p>
        </w:tc>
      </w:tr>
      <w:tr w:rsidR="00E975CE" w14:paraId="214A42AE" w14:textId="77777777">
        <w:tc>
          <w:tcPr>
            <w:tcW w:w="8472" w:type="dxa"/>
          </w:tcPr>
          <w:p w14:paraId="2DE0C54E" w14:textId="77777777" w:rsidR="00E975CE" w:rsidRDefault="00C32B62">
            <w:pPr>
              <w:numPr>
                <w:ilvl w:val="0"/>
                <w:numId w:val="4"/>
              </w:numPr>
              <w:pBdr>
                <w:top w:val="nil"/>
                <w:left w:val="nil"/>
                <w:bottom w:val="nil"/>
                <w:right w:val="nil"/>
                <w:between w:val="nil"/>
              </w:pBdr>
              <w:spacing w:before="40" w:after="40"/>
              <w:jc w:val="both"/>
              <w:rPr>
                <w:color w:val="000000"/>
                <w:sz w:val="22"/>
                <w:szCs w:val="22"/>
              </w:rPr>
            </w:pPr>
            <w:r>
              <w:rPr>
                <w:color w:val="000000"/>
                <w:sz w:val="22"/>
                <w:szCs w:val="22"/>
              </w:rPr>
              <w:t>has provided accurate, sincere and complete information to the contracting authority within the context of this procurement procedure;</w:t>
            </w:r>
          </w:p>
        </w:tc>
        <w:tc>
          <w:tcPr>
            <w:tcW w:w="670" w:type="dxa"/>
          </w:tcPr>
          <w:p w14:paraId="22FE04EC" w14:textId="77777777" w:rsidR="00E975CE" w:rsidRDefault="00C32B62">
            <w:pPr>
              <w:spacing w:before="240"/>
              <w:jc w:val="both"/>
              <w:rPr>
                <w:sz w:val="22"/>
                <w:szCs w:val="22"/>
              </w:rPr>
            </w:pPr>
            <w:r>
              <w:rPr>
                <w:sz w:val="22"/>
                <w:szCs w:val="22"/>
              </w:rPr>
              <w:t>X</w:t>
            </w:r>
          </w:p>
        </w:tc>
        <w:tc>
          <w:tcPr>
            <w:tcW w:w="614" w:type="dxa"/>
          </w:tcPr>
          <w:p w14:paraId="060FA56F" w14:textId="77777777" w:rsidR="00E975CE" w:rsidRDefault="00C32B62">
            <w:pPr>
              <w:spacing w:before="240"/>
              <w:jc w:val="both"/>
              <w:rPr>
                <w:sz w:val="22"/>
                <w:szCs w:val="22"/>
              </w:rPr>
            </w:pPr>
            <w:r>
              <w:rPr>
                <w:sz w:val="22"/>
                <w:szCs w:val="22"/>
              </w:rPr>
              <w:t>☐</w:t>
            </w:r>
          </w:p>
        </w:tc>
      </w:tr>
      <w:tr w:rsidR="00E975CE" w14:paraId="45828A74" w14:textId="77777777">
        <w:tc>
          <w:tcPr>
            <w:tcW w:w="8472" w:type="dxa"/>
          </w:tcPr>
          <w:p w14:paraId="38ECDF42" w14:textId="77777777" w:rsidR="00E975CE" w:rsidRDefault="00C32B62">
            <w:pPr>
              <w:numPr>
                <w:ilvl w:val="0"/>
                <w:numId w:val="7"/>
              </w:numPr>
              <w:spacing w:before="40" w:after="40"/>
              <w:jc w:val="both"/>
              <w:rPr>
                <w:sz w:val="22"/>
                <w:szCs w:val="22"/>
              </w:rPr>
            </w:pPr>
            <w:r>
              <w:rPr>
                <w:sz w:val="22"/>
                <w:szCs w:val="22"/>
              </w:rPr>
              <w:t xml:space="preserve"> acknowledges that the above-mentioned person may be subject to rejection from this procedure and to administrative sanctions (exclusion or financial penalty) if any of the declarations or information provided as a condition for participating in this procedure prove to be false.</w:t>
            </w:r>
          </w:p>
        </w:tc>
        <w:tc>
          <w:tcPr>
            <w:tcW w:w="1284" w:type="dxa"/>
            <w:gridSpan w:val="2"/>
          </w:tcPr>
          <w:p w14:paraId="723DBCD7" w14:textId="77777777" w:rsidR="00E975CE" w:rsidRDefault="00C32B62">
            <w:pPr>
              <w:spacing w:before="40" w:after="40"/>
              <w:jc w:val="both"/>
              <w:rPr>
                <w:sz w:val="22"/>
                <w:szCs w:val="22"/>
              </w:rPr>
            </w:pPr>
            <w:r>
              <w:rPr>
                <w:sz w:val="22"/>
                <w:szCs w:val="22"/>
              </w:rPr>
              <w:t>X</w:t>
            </w:r>
          </w:p>
        </w:tc>
      </w:tr>
    </w:tbl>
    <w:p w14:paraId="3C0651D8" w14:textId="77777777" w:rsidR="00E975CE" w:rsidRDefault="00C32B62">
      <w:pPr>
        <w:spacing w:before="240"/>
        <w:jc w:val="both"/>
        <w:rPr>
          <w:sz w:val="22"/>
          <w:szCs w:val="22"/>
        </w:rPr>
      </w:pPr>
      <w:r>
        <w:rPr>
          <w:b/>
          <w:smallCaps/>
          <w:sz w:val="22"/>
          <w:szCs w:val="22"/>
        </w:rPr>
        <w:t>Remedial measures</w:t>
      </w:r>
    </w:p>
    <w:p w14:paraId="597E8CCE" w14:textId="77777777" w:rsidR="00E975CE" w:rsidRDefault="00C32B62">
      <w:pPr>
        <w:jc w:val="both"/>
        <w:rPr>
          <w:color w:val="000000"/>
          <w:sz w:val="22"/>
          <w:szCs w:val="22"/>
        </w:rPr>
      </w:pPr>
      <w:r>
        <w:rPr>
          <w:sz w:val="22"/>
          <w:szCs w:val="22"/>
        </w:rPr>
        <w:t xml:space="preserve">If the person declares one of the </w:t>
      </w:r>
      <w:r>
        <w:rPr>
          <w:color w:val="000000"/>
          <w:sz w:val="22"/>
          <w:szCs w:val="22"/>
        </w:rPr>
        <w:t>situations of exclusion listed above, it should indicate the measures it has taken to remedy the exclusion situation, thus demonstrating its reliability. They may include e.g. technical, organisational and personnel measures to prevent further occurrence, compensation of damage or payment of fines. The relevant documentary evidence which appropriately illustrates the remedial measures taken should be provided in annex to this declaration. This does not apply for the situations referred in point (d) of this declaration.</w:t>
      </w:r>
    </w:p>
    <w:p w14:paraId="66ECA3A9" w14:textId="77777777" w:rsidR="00E975CE" w:rsidRDefault="00C32B62">
      <w:pPr>
        <w:spacing w:before="240"/>
        <w:jc w:val="both"/>
        <w:rPr>
          <w:sz w:val="22"/>
          <w:szCs w:val="22"/>
        </w:rPr>
      </w:pPr>
      <w:r>
        <w:rPr>
          <w:b/>
          <w:smallCaps/>
          <w:sz w:val="22"/>
          <w:szCs w:val="22"/>
        </w:rPr>
        <w:t>Evidence upon request</w:t>
      </w:r>
    </w:p>
    <w:p w14:paraId="1F4F68A8" w14:textId="77777777" w:rsidR="00E975CE" w:rsidRDefault="00C32B62">
      <w:pPr>
        <w:ind w:firstLine="11"/>
        <w:jc w:val="both"/>
        <w:rPr>
          <w:sz w:val="22"/>
          <w:szCs w:val="22"/>
        </w:rPr>
      </w:pPr>
      <w:r>
        <w:rPr>
          <w:sz w:val="22"/>
          <w:szCs w:val="22"/>
        </w:rPr>
        <w:t xml:space="preserve">Upon request and within the time limit set by the contracting authority the person shall provide information on the persons that are members of the administrative, management or supervisory body, as well as the </w:t>
      </w:r>
      <w:r>
        <w:rPr>
          <w:sz w:val="22"/>
          <w:szCs w:val="22"/>
        </w:rPr>
        <w:lastRenderedPageBreak/>
        <w:t>evidence concerning the person or the natural or legal persons which assume unlimited liability for the debt of the person:</w:t>
      </w:r>
    </w:p>
    <w:p w14:paraId="446EBBD7" w14:textId="77777777" w:rsidR="00E975CE" w:rsidRDefault="00E975CE">
      <w:pPr>
        <w:spacing w:before="40" w:after="40"/>
        <w:rPr>
          <w:sz w:val="22"/>
          <w:szCs w:val="22"/>
        </w:rPr>
      </w:pPr>
    </w:p>
    <w:tbl>
      <w:tblPr>
        <w:tblStyle w:val="af3"/>
        <w:tblW w:w="95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57"/>
        <w:gridCol w:w="663"/>
        <w:gridCol w:w="607"/>
      </w:tblGrid>
      <w:tr w:rsidR="00E975CE" w14:paraId="29138CBD" w14:textId="77777777">
        <w:tc>
          <w:tcPr>
            <w:tcW w:w="9527" w:type="dxa"/>
            <w:gridSpan w:val="3"/>
          </w:tcPr>
          <w:p w14:paraId="6728F388" w14:textId="77777777" w:rsidR="00E975CE" w:rsidRDefault="00C32B62">
            <w:pPr>
              <w:numPr>
                <w:ilvl w:val="0"/>
                <w:numId w:val="7"/>
              </w:numPr>
              <w:spacing w:before="120" w:after="120"/>
              <w:jc w:val="both"/>
              <w:rPr>
                <w:sz w:val="22"/>
                <w:szCs w:val="22"/>
              </w:rPr>
            </w:pPr>
            <w:r>
              <w:rPr>
                <w:sz w:val="22"/>
                <w:szCs w:val="22"/>
              </w:rPr>
              <w:t>declares whether the above-mentioned person complies with the selection criteria as provided in the tender specifications:</w:t>
            </w:r>
          </w:p>
        </w:tc>
      </w:tr>
      <w:tr w:rsidR="00E975CE" w14:paraId="7201A4A9" w14:textId="77777777">
        <w:tc>
          <w:tcPr>
            <w:tcW w:w="8257" w:type="dxa"/>
            <w:vAlign w:val="center"/>
          </w:tcPr>
          <w:p w14:paraId="6E0AEA73" w14:textId="77777777" w:rsidR="00E975CE" w:rsidRDefault="00C32B62">
            <w:pPr>
              <w:spacing w:before="40" w:after="40"/>
              <w:jc w:val="center"/>
              <w:rPr>
                <w:sz w:val="22"/>
                <w:szCs w:val="22"/>
              </w:rPr>
            </w:pPr>
            <w:r>
              <w:rPr>
                <w:b/>
                <w:smallCaps/>
                <w:sz w:val="22"/>
                <w:szCs w:val="22"/>
              </w:rPr>
              <w:t>Selection criteria</w:t>
            </w:r>
          </w:p>
        </w:tc>
        <w:tc>
          <w:tcPr>
            <w:tcW w:w="663" w:type="dxa"/>
          </w:tcPr>
          <w:p w14:paraId="33D13C08" w14:textId="77777777" w:rsidR="00E975CE" w:rsidRDefault="00C32B62">
            <w:pPr>
              <w:spacing w:before="240"/>
              <w:jc w:val="both"/>
              <w:rPr>
                <w:sz w:val="22"/>
                <w:szCs w:val="22"/>
              </w:rPr>
            </w:pPr>
            <w:r>
              <w:rPr>
                <w:sz w:val="22"/>
                <w:szCs w:val="22"/>
              </w:rPr>
              <w:t>YES</w:t>
            </w:r>
          </w:p>
        </w:tc>
        <w:tc>
          <w:tcPr>
            <w:tcW w:w="607" w:type="dxa"/>
          </w:tcPr>
          <w:p w14:paraId="7CF8DB4A" w14:textId="77777777" w:rsidR="00E975CE" w:rsidRDefault="00C32B62">
            <w:pPr>
              <w:spacing w:before="240"/>
              <w:jc w:val="both"/>
              <w:rPr>
                <w:sz w:val="22"/>
                <w:szCs w:val="22"/>
              </w:rPr>
            </w:pPr>
            <w:r>
              <w:rPr>
                <w:sz w:val="22"/>
                <w:szCs w:val="22"/>
              </w:rPr>
              <w:t>NO</w:t>
            </w:r>
          </w:p>
        </w:tc>
      </w:tr>
      <w:tr w:rsidR="00E975CE" w14:paraId="2B962E8A" w14:textId="77777777">
        <w:tc>
          <w:tcPr>
            <w:tcW w:w="8257" w:type="dxa"/>
          </w:tcPr>
          <w:p w14:paraId="4416CE1F" w14:textId="77777777" w:rsidR="00E975CE" w:rsidRDefault="00C32B62">
            <w:pPr>
              <w:numPr>
                <w:ilvl w:val="0"/>
                <w:numId w:val="5"/>
              </w:numPr>
              <w:pBdr>
                <w:top w:val="nil"/>
                <w:left w:val="nil"/>
                <w:bottom w:val="nil"/>
                <w:right w:val="nil"/>
                <w:between w:val="nil"/>
              </w:pBdr>
              <w:spacing w:before="40" w:after="40"/>
              <w:jc w:val="both"/>
              <w:rPr>
                <w:color w:val="000000"/>
                <w:sz w:val="22"/>
                <w:szCs w:val="22"/>
              </w:rPr>
            </w:pPr>
            <w:r>
              <w:rPr>
                <w:color w:val="000000"/>
                <w:sz w:val="22"/>
                <w:szCs w:val="22"/>
              </w:rPr>
              <w:t>It has the legal and regulatory capacity to pursue the professional activity needed for performing the contract as required in the tender dossier;</w:t>
            </w:r>
          </w:p>
        </w:tc>
        <w:tc>
          <w:tcPr>
            <w:tcW w:w="663" w:type="dxa"/>
          </w:tcPr>
          <w:p w14:paraId="39EE564D" w14:textId="77777777" w:rsidR="00E975CE" w:rsidRDefault="00C32B62">
            <w:pPr>
              <w:spacing w:before="240"/>
              <w:jc w:val="both"/>
              <w:rPr>
                <w:sz w:val="22"/>
                <w:szCs w:val="22"/>
              </w:rPr>
            </w:pPr>
            <w:r>
              <w:rPr>
                <w:sz w:val="22"/>
                <w:szCs w:val="22"/>
              </w:rPr>
              <w:t>X</w:t>
            </w:r>
          </w:p>
        </w:tc>
        <w:tc>
          <w:tcPr>
            <w:tcW w:w="607" w:type="dxa"/>
          </w:tcPr>
          <w:p w14:paraId="0771960D" w14:textId="77777777" w:rsidR="00E975CE" w:rsidRDefault="00C32B62">
            <w:pPr>
              <w:spacing w:before="240"/>
              <w:jc w:val="both"/>
              <w:rPr>
                <w:sz w:val="22"/>
                <w:szCs w:val="22"/>
              </w:rPr>
            </w:pPr>
            <w:r>
              <w:rPr>
                <w:sz w:val="22"/>
                <w:szCs w:val="22"/>
              </w:rPr>
              <w:t>☐</w:t>
            </w:r>
          </w:p>
        </w:tc>
      </w:tr>
      <w:tr w:rsidR="00E975CE" w14:paraId="190C7A42" w14:textId="77777777">
        <w:tc>
          <w:tcPr>
            <w:tcW w:w="8257" w:type="dxa"/>
          </w:tcPr>
          <w:p w14:paraId="3B84385A" w14:textId="46D899CB" w:rsidR="00E975CE" w:rsidRDefault="00C32B62">
            <w:pPr>
              <w:numPr>
                <w:ilvl w:val="0"/>
                <w:numId w:val="5"/>
              </w:numPr>
              <w:pBdr>
                <w:top w:val="nil"/>
                <w:left w:val="nil"/>
                <w:bottom w:val="nil"/>
                <w:right w:val="nil"/>
                <w:between w:val="nil"/>
              </w:pBdr>
              <w:spacing w:before="40" w:after="40"/>
              <w:jc w:val="both"/>
              <w:rPr>
                <w:color w:val="000000"/>
                <w:sz w:val="22"/>
                <w:szCs w:val="22"/>
              </w:rPr>
            </w:pPr>
            <w:r>
              <w:rPr>
                <w:color w:val="000000"/>
                <w:sz w:val="22"/>
                <w:szCs w:val="22"/>
              </w:rPr>
              <w:t xml:space="preserve">It </w:t>
            </w:r>
            <w:r w:rsidR="00D81C82">
              <w:rPr>
                <w:color w:val="000000"/>
                <w:sz w:val="22"/>
                <w:szCs w:val="22"/>
              </w:rPr>
              <w:t>fulfils</w:t>
            </w:r>
            <w:r>
              <w:rPr>
                <w:color w:val="000000"/>
                <w:sz w:val="22"/>
                <w:szCs w:val="22"/>
              </w:rPr>
              <w:t xml:space="preserve"> the applicable economic and financial criteria indicated in the tender dossier;</w:t>
            </w:r>
          </w:p>
        </w:tc>
        <w:tc>
          <w:tcPr>
            <w:tcW w:w="663" w:type="dxa"/>
          </w:tcPr>
          <w:p w14:paraId="5A72B4D4" w14:textId="77777777" w:rsidR="00E975CE" w:rsidRDefault="00C32B62">
            <w:pPr>
              <w:spacing w:before="240"/>
              <w:jc w:val="both"/>
              <w:rPr>
                <w:sz w:val="22"/>
                <w:szCs w:val="22"/>
              </w:rPr>
            </w:pPr>
            <w:r>
              <w:rPr>
                <w:sz w:val="22"/>
                <w:szCs w:val="22"/>
              </w:rPr>
              <w:t>X</w:t>
            </w:r>
          </w:p>
        </w:tc>
        <w:tc>
          <w:tcPr>
            <w:tcW w:w="607" w:type="dxa"/>
          </w:tcPr>
          <w:p w14:paraId="7D900493" w14:textId="77777777" w:rsidR="00E975CE" w:rsidRDefault="00C32B62">
            <w:pPr>
              <w:spacing w:before="240"/>
              <w:jc w:val="both"/>
              <w:rPr>
                <w:sz w:val="22"/>
                <w:szCs w:val="22"/>
              </w:rPr>
            </w:pPr>
            <w:r>
              <w:rPr>
                <w:sz w:val="22"/>
                <w:szCs w:val="22"/>
              </w:rPr>
              <w:t>☐</w:t>
            </w:r>
          </w:p>
        </w:tc>
      </w:tr>
      <w:tr w:rsidR="00E975CE" w14:paraId="6E1DC0CD" w14:textId="77777777">
        <w:tc>
          <w:tcPr>
            <w:tcW w:w="8257" w:type="dxa"/>
          </w:tcPr>
          <w:p w14:paraId="0EBAFD63" w14:textId="143B93E5" w:rsidR="00E975CE" w:rsidRDefault="00C32B62">
            <w:pPr>
              <w:numPr>
                <w:ilvl w:val="0"/>
                <w:numId w:val="5"/>
              </w:numPr>
              <w:pBdr>
                <w:top w:val="nil"/>
                <w:left w:val="nil"/>
                <w:bottom w:val="nil"/>
                <w:right w:val="nil"/>
                <w:between w:val="nil"/>
              </w:pBdr>
              <w:spacing w:before="40" w:after="40"/>
              <w:jc w:val="both"/>
              <w:rPr>
                <w:color w:val="000000"/>
                <w:sz w:val="22"/>
                <w:szCs w:val="22"/>
              </w:rPr>
            </w:pPr>
            <w:r>
              <w:rPr>
                <w:color w:val="000000"/>
                <w:sz w:val="22"/>
                <w:szCs w:val="22"/>
              </w:rPr>
              <w:t xml:space="preserve">It </w:t>
            </w:r>
            <w:r w:rsidR="00D81C82">
              <w:rPr>
                <w:color w:val="000000"/>
                <w:sz w:val="22"/>
                <w:szCs w:val="22"/>
              </w:rPr>
              <w:t>fulfils</w:t>
            </w:r>
            <w:r>
              <w:rPr>
                <w:color w:val="000000"/>
                <w:sz w:val="22"/>
                <w:szCs w:val="22"/>
              </w:rPr>
              <w:t xml:space="preserve"> the applicable technical and professional criteria indicated in the tender dossier.</w:t>
            </w:r>
          </w:p>
        </w:tc>
        <w:tc>
          <w:tcPr>
            <w:tcW w:w="663" w:type="dxa"/>
          </w:tcPr>
          <w:p w14:paraId="3697766A" w14:textId="77777777" w:rsidR="00E975CE" w:rsidRDefault="00C32B62">
            <w:pPr>
              <w:spacing w:before="240"/>
              <w:jc w:val="both"/>
              <w:rPr>
                <w:sz w:val="22"/>
                <w:szCs w:val="22"/>
              </w:rPr>
            </w:pPr>
            <w:r>
              <w:rPr>
                <w:sz w:val="22"/>
                <w:szCs w:val="22"/>
              </w:rPr>
              <w:t>X</w:t>
            </w:r>
          </w:p>
        </w:tc>
        <w:tc>
          <w:tcPr>
            <w:tcW w:w="607" w:type="dxa"/>
          </w:tcPr>
          <w:p w14:paraId="6BA683DE" w14:textId="77777777" w:rsidR="00E975CE" w:rsidRDefault="00C32B62">
            <w:pPr>
              <w:spacing w:before="240"/>
              <w:jc w:val="both"/>
              <w:rPr>
                <w:sz w:val="22"/>
                <w:szCs w:val="22"/>
              </w:rPr>
            </w:pPr>
            <w:r>
              <w:rPr>
                <w:sz w:val="22"/>
                <w:szCs w:val="22"/>
              </w:rPr>
              <w:t>☐</w:t>
            </w:r>
          </w:p>
        </w:tc>
      </w:tr>
      <w:tr w:rsidR="00E975CE" w14:paraId="7325714F" w14:textId="77777777">
        <w:tc>
          <w:tcPr>
            <w:tcW w:w="8257" w:type="dxa"/>
          </w:tcPr>
          <w:p w14:paraId="067A5AB5" w14:textId="77777777" w:rsidR="00E975CE" w:rsidRDefault="00C32B62">
            <w:pPr>
              <w:numPr>
                <w:ilvl w:val="0"/>
                <w:numId w:val="7"/>
              </w:numPr>
              <w:spacing w:before="120" w:after="120"/>
              <w:jc w:val="both"/>
              <w:rPr>
                <w:sz w:val="22"/>
                <w:szCs w:val="22"/>
              </w:rPr>
            </w:pPr>
            <w:r>
              <w:rPr>
                <w:sz w:val="22"/>
                <w:szCs w:val="22"/>
              </w:rPr>
              <w:t xml:space="preserve">declares that the above-mentioned person will be able to provide the necessary supporting documents listed in the relevant sections of the tender specifications and which are not available electronically upon request and without delay, if required. </w:t>
            </w:r>
          </w:p>
        </w:tc>
        <w:tc>
          <w:tcPr>
            <w:tcW w:w="1270" w:type="dxa"/>
            <w:gridSpan w:val="2"/>
          </w:tcPr>
          <w:p w14:paraId="1EF68A54" w14:textId="77777777" w:rsidR="00E975CE" w:rsidRDefault="00C32B62">
            <w:pPr>
              <w:spacing w:before="240"/>
              <w:jc w:val="both"/>
              <w:rPr>
                <w:sz w:val="22"/>
                <w:szCs w:val="22"/>
              </w:rPr>
            </w:pPr>
            <w:r>
              <w:rPr>
                <w:sz w:val="22"/>
                <w:szCs w:val="22"/>
              </w:rPr>
              <w:t>X</w:t>
            </w:r>
          </w:p>
        </w:tc>
      </w:tr>
    </w:tbl>
    <w:p w14:paraId="7E78D7C2" w14:textId="77777777" w:rsidR="00E975CE" w:rsidRDefault="00E975CE">
      <w:pPr>
        <w:spacing w:before="40" w:after="40"/>
        <w:jc w:val="both"/>
        <w:rPr>
          <w:sz w:val="22"/>
          <w:szCs w:val="22"/>
        </w:rPr>
      </w:pPr>
    </w:p>
    <w:p w14:paraId="7CFA3B9D" w14:textId="77777777" w:rsidR="00E975CE" w:rsidRDefault="00E975CE">
      <w:pPr>
        <w:widowControl w:val="0"/>
        <w:jc w:val="both"/>
        <w:rPr>
          <w:sz w:val="22"/>
          <w:szCs w:val="22"/>
        </w:rPr>
      </w:pPr>
    </w:p>
    <w:p w14:paraId="26CDE5E8" w14:textId="77777777" w:rsidR="00E975CE" w:rsidRDefault="00E975CE">
      <w:pPr>
        <w:widowControl w:val="0"/>
        <w:jc w:val="both"/>
        <w:rPr>
          <w:sz w:val="22"/>
          <w:szCs w:val="22"/>
        </w:rPr>
      </w:pPr>
    </w:p>
    <w:p w14:paraId="43F9B01A" w14:textId="77777777" w:rsidR="00E975CE" w:rsidRDefault="00C32B62">
      <w:pPr>
        <w:widowControl w:val="0"/>
        <w:jc w:val="both"/>
        <w:rPr>
          <w:sz w:val="22"/>
          <w:szCs w:val="22"/>
          <w:highlight w:val="yellow"/>
        </w:rPr>
      </w:pPr>
      <w:r>
        <w:rPr>
          <w:b/>
          <w:sz w:val="22"/>
          <w:szCs w:val="22"/>
          <w:highlight w:val="yellow"/>
        </w:rPr>
        <w:t>&lt;Signature of authorised representative of the legal entity &gt;</w:t>
      </w:r>
    </w:p>
    <w:p w14:paraId="5CE59F79" w14:textId="77777777" w:rsidR="00E975CE" w:rsidRDefault="00E975CE">
      <w:pPr>
        <w:widowControl w:val="0"/>
        <w:jc w:val="both"/>
        <w:rPr>
          <w:sz w:val="22"/>
          <w:szCs w:val="22"/>
          <w:highlight w:val="yellow"/>
        </w:rPr>
      </w:pPr>
    </w:p>
    <w:p w14:paraId="7023D07A" w14:textId="77777777" w:rsidR="00E975CE" w:rsidRDefault="00C32B62">
      <w:pPr>
        <w:widowControl w:val="0"/>
        <w:jc w:val="both"/>
        <w:rPr>
          <w:sz w:val="22"/>
          <w:szCs w:val="22"/>
          <w:highlight w:val="yellow"/>
        </w:rPr>
      </w:pPr>
      <w:r>
        <w:rPr>
          <w:b/>
          <w:sz w:val="22"/>
          <w:szCs w:val="22"/>
          <w:highlight w:val="yellow"/>
        </w:rPr>
        <w:t>&lt; Name and position of authorised representative of the legal entity &gt;</w:t>
      </w:r>
    </w:p>
    <w:p w14:paraId="2901CB43" w14:textId="77777777" w:rsidR="00E975CE" w:rsidRDefault="00E975CE">
      <w:pPr>
        <w:widowControl w:val="0"/>
        <w:jc w:val="both"/>
        <w:rPr>
          <w:sz w:val="22"/>
          <w:szCs w:val="22"/>
          <w:highlight w:val="yellow"/>
        </w:rPr>
      </w:pPr>
    </w:p>
    <w:p w14:paraId="44DF9564" w14:textId="77777777" w:rsidR="00E975CE" w:rsidRDefault="00C32B62">
      <w:pPr>
        <w:widowControl w:val="0"/>
        <w:jc w:val="both"/>
        <w:rPr>
          <w:sz w:val="22"/>
          <w:szCs w:val="22"/>
        </w:rPr>
      </w:pPr>
      <w:r>
        <w:rPr>
          <w:b/>
          <w:sz w:val="22"/>
          <w:szCs w:val="22"/>
          <w:highlight w:val="yellow"/>
        </w:rPr>
        <w:t>&lt; Date &gt;</w:t>
      </w:r>
    </w:p>
    <w:p w14:paraId="5073052E" w14:textId="77777777" w:rsidR="00E975CE" w:rsidRDefault="00E975CE">
      <w:pPr>
        <w:pBdr>
          <w:top w:val="nil"/>
          <w:left w:val="nil"/>
          <w:bottom w:val="nil"/>
          <w:right w:val="nil"/>
          <w:between w:val="nil"/>
        </w:pBdr>
        <w:spacing w:before="240"/>
        <w:jc w:val="both"/>
        <w:rPr>
          <w:color w:val="000000"/>
          <w:sz w:val="22"/>
          <w:szCs w:val="22"/>
        </w:rPr>
      </w:pPr>
    </w:p>
    <w:p w14:paraId="679A861B" w14:textId="77777777" w:rsidR="00E975CE" w:rsidRDefault="00E975CE">
      <w:pPr>
        <w:jc w:val="both"/>
        <w:rPr>
          <w:sz w:val="22"/>
          <w:szCs w:val="22"/>
        </w:rPr>
      </w:pPr>
    </w:p>
    <w:p w14:paraId="2E17B631" w14:textId="77777777" w:rsidR="00E975CE" w:rsidRDefault="00E975CE">
      <w:pPr>
        <w:jc w:val="both"/>
        <w:rPr>
          <w:sz w:val="22"/>
          <w:szCs w:val="22"/>
        </w:rPr>
      </w:pPr>
    </w:p>
    <w:sectPr w:rsidR="00E975CE">
      <w:footerReference w:type="even" r:id="rId7"/>
      <w:footerReference w:type="default" r:id="rId8"/>
      <w:headerReference w:type="first" r:id="rId9"/>
      <w:footerReference w:type="first" r:id="rId10"/>
      <w:pgSz w:w="11907" w:h="16840"/>
      <w:pgMar w:top="1298" w:right="1298" w:bottom="1276" w:left="129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B16915" w14:textId="77777777" w:rsidR="00094F88" w:rsidRDefault="00094F88">
      <w:r>
        <w:separator/>
      </w:r>
    </w:p>
  </w:endnote>
  <w:endnote w:type="continuationSeparator" w:id="0">
    <w:p w14:paraId="6C4C7553" w14:textId="77777777" w:rsidR="00094F88" w:rsidRDefault="00094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5FD83" w14:textId="77777777" w:rsidR="00E975CE" w:rsidRDefault="00C32B62">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699B85B2" w14:textId="77777777" w:rsidR="00E975CE" w:rsidRDefault="00E975CE">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02491" w14:textId="77777777" w:rsidR="00E975CE" w:rsidRDefault="00C32B62">
    <w:pPr>
      <w:pBdr>
        <w:top w:val="nil"/>
        <w:left w:val="nil"/>
        <w:bottom w:val="nil"/>
        <w:right w:val="nil"/>
        <w:between w:val="nil"/>
      </w:pBdr>
      <w:tabs>
        <w:tab w:val="right" w:pos="9214"/>
      </w:tabs>
      <w:ind w:right="5"/>
      <w:rPr>
        <w:color w:val="000000"/>
        <w:sz w:val="18"/>
        <w:szCs w:val="18"/>
      </w:rPr>
    </w:pP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F33793">
      <w:rPr>
        <w:noProof/>
        <w:color w:val="000000"/>
        <w:sz w:val="18"/>
        <w:szCs w:val="18"/>
      </w:rPr>
      <w:t>4</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F33793">
      <w:rPr>
        <w:noProof/>
        <w:color w:val="000000"/>
        <w:sz w:val="18"/>
        <w:szCs w:val="18"/>
      </w:rPr>
      <w:t>12</w:t>
    </w:r>
    <w:r>
      <w:rPr>
        <w:color w:val="000000"/>
        <w:sz w:val="18"/>
        <w:szCs w:val="18"/>
      </w:rPr>
      <w:fldChar w:fldCharType="end"/>
    </w:r>
  </w:p>
  <w:p w14:paraId="61F7A5AA" w14:textId="77777777" w:rsidR="00E975CE" w:rsidRDefault="00E975CE">
    <w:pP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9878B" w14:textId="77777777" w:rsidR="00E975CE" w:rsidRDefault="00C32B62">
    <w:pPr>
      <w:pBdr>
        <w:top w:val="nil"/>
        <w:left w:val="nil"/>
        <w:bottom w:val="nil"/>
        <w:right w:val="nil"/>
        <w:between w:val="nil"/>
      </w:pBdr>
      <w:tabs>
        <w:tab w:val="right" w:pos="9214"/>
      </w:tabs>
      <w:ind w:right="5"/>
      <w:rPr>
        <w:color w:val="000000"/>
        <w:sz w:val="18"/>
        <w:szCs w:val="18"/>
      </w:rPr>
    </w:pP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F37026">
      <w:rPr>
        <w:noProof/>
        <w:color w:val="000000"/>
        <w:sz w:val="18"/>
        <w:szCs w:val="18"/>
      </w:rPr>
      <w:t>1</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F37026">
      <w:rPr>
        <w:noProof/>
        <w:color w:val="000000"/>
        <w:sz w:val="18"/>
        <w:szCs w:val="18"/>
      </w:rPr>
      <w:t>12</w:t>
    </w:r>
    <w:r>
      <w:rPr>
        <w:color w:val="000000"/>
        <w:sz w:val="18"/>
        <w:szCs w:val="18"/>
      </w:rPr>
      <w:fldChar w:fldCharType="end"/>
    </w:r>
  </w:p>
  <w:p w14:paraId="1891C866" w14:textId="77777777" w:rsidR="00E975CE" w:rsidRDefault="00E975CE">
    <w:pPr>
      <w:pBdr>
        <w:top w:val="nil"/>
        <w:left w:val="nil"/>
        <w:bottom w:val="nil"/>
        <w:right w:val="nil"/>
        <w:between w:val="nil"/>
      </w:pBdr>
      <w:tabs>
        <w:tab w:val="right" w:pos="9214"/>
      </w:tabs>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58B84" w14:textId="77777777" w:rsidR="00094F88" w:rsidRDefault="00094F88">
      <w:r>
        <w:separator/>
      </w:r>
    </w:p>
  </w:footnote>
  <w:footnote w:type="continuationSeparator" w:id="0">
    <w:p w14:paraId="5C48696D" w14:textId="77777777" w:rsidR="00094F88" w:rsidRDefault="00094F88">
      <w:r>
        <w:continuationSeparator/>
      </w:r>
    </w:p>
  </w:footnote>
  <w:footnote w:id="1">
    <w:p w14:paraId="471E39D1" w14:textId="77777777" w:rsidR="00E975CE" w:rsidRDefault="00C32B62">
      <w:pPr>
        <w:pBdr>
          <w:top w:val="nil"/>
          <w:left w:val="nil"/>
          <w:bottom w:val="nil"/>
          <w:right w:val="nil"/>
          <w:between w:val="nil"/>
        </w:pBdr>
        <w:ind w:left="284" w:hanging="284"/>
        <w:rPr>
          <w:color w:val="000000"/>
          <w:sz w:val="20"/>
          <w:szCs w:val="20"/>
        </w:rPr>
      </w:pPr>
      <w:r>
        <w:rPr>
          <w:vertAlign w:val="superscript"/>
        </w:rPr>
        <w:footnoteRef/>
      </w:r>
      <w:r>
        <w:rPr>
          <w:color w:val="000000"/>
          <w:sz w:val="20"/>
          <w:szCs w:val="20"/>
        </w:rPr>
        <w:tab/>
        <w:t>Country in which the legal entity is established.</w:t>
      </w:r>
    </w:p>
  </w:footnote>
  <w:footnote w:id="2">
    <w:p w14:paraId="6D9CE0C3" w14:textId="77777777" w:rsidR="00E975CE" w:rsidRDefault="00C32B62">
      <w:pPr>
        <w:pBdr>
          <w:top w:val="nil"/>
          <w:left w:val="nil"/>
          <w:bottom w:val="nil"/>
          <w:right w:val="nil"/>
          <w:between w:val="nil"/>
        </w:pBdr>
        <w:ind w:left="284" w:hanging="284"/>
        <w:rPr>
          <w:color w:val="000000"/>
          <w:sz w:val="20"/>
          <w:szCs w:val="20"/>
        </w:rPr>
      </w:pPr>
      <w:r>
        <w:rPr>
          <w:vertAlign w:val="superscript"/>
        </w:rPr>
        <w:footnoteRef/>
      </w:r>
      <w:r>
        <w:rPr>
          <w:color w:val="000000"/>
          <w:sz w:val="20"/>
          <w:szCs w:val="20"/>
        </w:rPr>
        <w:tab/>
        <w:t>Add/delete additional lines for members as appropriate. Note that a subcontractor is not considered to be a member for the purposes of this tender procedure. If this tender is being submitted by an individual tenderer, the name of the tenderer should be entered as ‘leader’ (and all other lines should be deleted).</w:t>
      </w:r>
    </w:p>
  </w:footnote>
  <w:footnote w:id="3">
    <w:p w14:paraId="3E2DBAEA" w14:textId="77777777" w:rsidR="00E975CE" w:rsidRDefault="00C32B62">
      <w:pPr>
        <w:pBdr>
          <w:top w:val="nil"/>
          <w:left w:val="nil"/>
          <w:bottom w:val="nil"/>
          <w:right w:val="nil"/>
          <w:between w:val="nil"/>
        </w:pBdr>
        <w:ind w:left="284" w:hanging="284"/>
        <w:rPr>
          <w:color w:val="000000"/>
          <w:sz w:val="20"/>
          <w:szCs w:val="20"/>
        </w:rPr>
      </w:pPr>
      <w:r>
        <w:rPr>
          <w:vertAlign w:val="superscript"/>
        </w:rPr>
        <w:footnoteRef/>
      </w:r>
      <w:r>
        <w:rPr>
          <w:color w:val="000000"/>
          <w:sz w:val="20"/>
          <w:szCs w:val="20"/>
        </w:rPr>
        <w:t xml:space="preserve"> </w:t>
      </w:r>
      <w:r>
        <w:rPr>
          <w:color w:val="000000"/>
          <w:sz w:val="20"/>
          <w:szCs w:val="20"/>
        </w:rPr>
        <w:tab/>
        <w:t>Please see point 4 in Instructions to Tenders if documentary evidence/proof is needed.</w:t>
      </w:r>
    </w:p>
  </w:footnote>
  <w:footnote w:id="4">
    <w:p w14:paraId="7B687F2B" w14:textId="77777777" w:rsidR="00E975CE" w:rsidRDefault="00C32B62">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If tenderer is a consortium, Declaration on honour on exclusion criteria and selection criteria must be signed by all members of the consortium.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4E64F" w14:textId="70CEF7F2" w:rsidR="00E975CE" w:rsidRDefault="00D81C82">
    <w:pPr>
      <w:pBdr>
        <w:top w:val="nil"/>
        <w:left w:val="nil"/>
        <w:bottom w:val="nil"/>
        <w:right w:val="nil"/>
        <w:between w:val="nil"/>
      </w:pBdr>
      <w:tabs>
        <w:tab w:val="center" w:pos="4536"/>
        <w:tab w:val="right" w:pos="9072"/>
      </w:tabs>
      <w:ind w:right="360"/>
      <w:rPr>
        <w:rFonts w:ascii="Arial" w:eastAsia="Arial" w:hAnsi="Arial" w:cs="Arial"/>
        <w:color w:val="000000"/>
        <w:sz w:val="20"/>
        <w:szCs w:val="20"/>
      </w:rPr>
    </w:pPr>
    <w:r>
      <w:rPr>
        <w:rFonts w:ascii="Arial" w:eastAsia="Arial" w:hAnsi="Arial" w:cs="Arial"/>
        <w:noProof/>
        <w:color w:val="000000"/>
        <w:sz w:val="20"/>
        <w:szCs w:val="20"/>
      </w:rPr>
      <w:drawing>
        <wp:inline distT="0" distB="0" distL="0" distR="0" wp14:anchorId="1ACC07E2" wp14:editId="24B93911">
          <wp:extent cx="2865120" cy="853440"/>
          <wp:effectExtent l="0" t="0" r="0" b="3810"/>
          <wp:docPr id="2764865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5120" cy="8534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E5004"/>
    <w:multiLevelType w:val="multilevel"/>
    <w:tmpl w:val="01440392"/>
    <w:lvl w:ilvl="0">
      <w:start w:val="1"/>
      <w:numFmt w:val="decimal"/>
      <w:lvlText w:val="%1."/>
      <w:lvlJc w:val="left"/>
      <w:pPr>
        <w:ind w:left="720" w:hanging="360"/>
      </w:pPr>
      <w:rPr>
        <w:b w:val="0"/>
        <w:i w:val="0"/>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1FCA32A7"/>
    <w:multiLevelType w:val="multilevel"/>
    <w:tmpl w:val="DE82B7E6"/>
    <w:lvl w:ilvl="0">
      <w:start w:val="1"/>
      <w:numFmt w:val="lowerLetter"/>
      <w:lvlText w:val="(%1)"/>
      <w:lvlJc w:val="left"/>
      <w:pPr>
        <w:ind w:left="36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2" w15:restartNumberingAfterBreak="0">
    <w:nsid w:val="236D3D60"/>
    <w:multiLevelType w:val="multilevel"/>
    <w:tmpl w:val="A16A0876"/>
    <w:lvl w:ilvl="0">
      <w:start w:val="1709021584"/>
      <w:numFmt w:val="decimal"/>
      <w:lvlText w:val="4.1.%1."/>
      <w:lvlJc w:val="left"/>
      <w:pPr>
        <w:ind w:left="851" w:hanging="851"/>
      </w:pPr>
      <w:rPr>
        <w:vertAlign w:val="baseline"/>
      </w:rPr>
    </w:lvl>
    <w:lvl w:ilvl="1">
      <w:start w:val="1709022144"/>
      <w:numFmt w:val="decimal"/>
      <w:lvlText w:val=""/>
      <w:lvlJc w:val="left"/>
      <w:pPr>
        <w:ind w:left="0" w:firstLine="0"/>
      </w:pPr>
      <w:rPr>
        <w:vertAlign w:val="baseline"/>
      </w:rPr>
    </w:lvl>
    <w:lvl w:ilvl="2">
      <w:start w:val="1709018944"/>
      <w:numFmt w:val="decimal"/>
      <w:lvlText w:val=""/>
      <w:lvlJc w:val="left"/>
      <w:pPr>
        <w:ind w:left="0" w:firstLine="0"/>
      </w:pPr>
      <w:rPr>
        <w:vertAlign w:val="baseline"/>
      </w:rPr>
    </w:lvl>
    <w:lvl w:ilvl="3">
      <w:start w:val="1709023264"/>
      <w:numFmt w:val="decimal"/>
      <w:lvlText w:val=""/>
      <w:lvlJc w:val="left"/>
      <w:pPr>
        <w:ind w:left="0" w:firstLine="0"/>
      </w:pPr>
      <w:rPr>
        <w:vertAlign w:val="baseline"/>
      </w:rPr>
    </w:lvl>
    <w:lvl w:ilvl="4">
      <w:start w:val="1709022944"/>
      <w:numFmt w:val="decimal"/>
      <w:lvlText w:val=""/>
      <w:lvlJc w:val="left"/>
      <w:pPr>
        <w:ind w:left="0" w:firstLine="0"/>
      </w:pPr>
      <w:rPr>
        <w:vertAlign w:val="baseline"/>
      </w:rPr>
    </w:lvl>
    <w:lvl w:ilvl="5">
      <w:start w:val="1709022624"/>
      <w:numFmt w:val="decimal"/>
      <w:lvlText w:val=""/>
      <w:lvlJc w:val="left"/>
      <w:pPr>
        <w:ind w:left="0" w:firstLine="0"/>
      </w:pPr>
      <w:rPr>
        <w:vertAlign w:val="baseline"/>
      </w:rPr>
    </w:lvl>
    <w:lvl w:ilvl="6">
      <w:start w:val="1709019584"/>
      <w:numFmt w:val="decimal"/>
      <w:lvlText w:val=""/>
      <w:lvlJc w:val="left"/>
      <w:pPr>
        <w:ind w:left="0" w:firstLine="0"/>
      </w:pPr>
      <w:rPr>
        <w:vertAlign w:val="baseline"/>
      </w:rPr>
    </w:lvl>
    <w:lvl w:ilvl="7">
      <w:start w:val="1709020624"/>
      <w:numFmt w:val="decimal"/>
      <w:lvlText w:val=""/>
      <w:lvlJc w:val="left"/>
      <w:pPr>
        <w:ind w:left="0" w:firstLine="0"/>
      </w:pPr>
      <w:rPr>
        <w:vertAlign w:val="baseline"/>
      </w:rPr>
    </w:lvl>
    <w:lvl w:ilvl="8">
      <w:start w:val="1709019024"/>
      <w:numFmt w:val="decimal"/>
      <w:lvlText w:val=""/>
      <w:lvlJc w:val="left"/>
      <w:pPr>
        <w:ind w:left="0" w:firstLine="0"/>
      </w:pPr>
      <w:rPr>
        <w:vertAlign w:val="baseline"/>
      </w:rPr>
    </w:lvl>
  </w:abstractNum>
  <w:abstractNum w:abstractNumId="3" w15:restartNumberingAfterBreak="0">
    <w:nsid w:val="36A942EC"/>
    <w:multiLevelType w:val="multilevel"/>
    <w:tmpl w:val="5A305D56"/>
    <w:lvl w:ilvl="0">
      <w:start w:val="1"/>
      <w:numFmt w:val="decimal"/>
      <w:lvlText w:val="(%1)"/>
      <w:lvlJc w:val="left"/>
      <w:pPr>
        <w:ind w:left="502" w:hanging="360"/>
      </w:pPr>
      <w:rPr>
        <w:vertAlign w:val="baseline"/>
      </w:rPr>
    </w:lvl>
    <w:lvl w:ilvl="1">
      <w:start w:val="1"/>
      <w:numFmt w:val="bullet"/>
      <w:lvlText w:val="o"/>
      <w:lvlJc w:val="left"/>
      <w:pPr>
        <w:ind w:left="1222" w:hanging="360"/>
      </w:pPr>
      <w:rPr>
        <w:rFonts w:ascii="Courier New" w:eastAsia="Courier New" w:hAnsi="Courier New" w:cs="Courier New"/>
        <w:vertAlign w:val="baseline"/>
      </w:rPr>
    </w:lvl>
    <w:lvl w:ilvl="2">
      <w:start w:val="1"/>
      <w:numFmt w:val="bullet"/>
      <w:lvlText w:val="▪"/>
      <w:lvlJc w:val="left"/>
      <w:pPr>
        <w:ind w:left="1942" w:hanging="360"/>
      </w:pPr>
      <w:rPr>
        <w:rFonts w:ascii="Noto Sans Symbols" w:eastAsia="Noto Sans Symbols" w:hAnsi="Noto Sans Symbols" w:cs="Noto Sans Symbols"/>
        <w:vertAlign w:val="baseline"/>
      </w:rPr>
    </w:lvl>
    <w:lvl w:ilvl="3">
      <w:start w:val="1"/>
      <w:numFmt w:val="bullet"/>
      <w:lvlText w:val="●"/>
      <w:lvlJc w:val="left"/>
      <w:pPr>
        <w:ind w:left="2662" w:hanging="360"/>
      </w:pPr>
      <w:rPr>
        <w:rFonts w:ascii="Noto Sans Symbols" w:eastAsia="Noto Sans Symbols" w:hAnsi="Noto Sans Symbols" w:cs="Noto Sans Symbols"/>
        <w:vertAlign w:val="baseline"/>
      </w:rPr>
    </w:lvl>
    <w:lvl w:ilvl="4">
      <w:start w:val="1"/>
      <w:numFmt w:val="bullet"/>
      <w:lvlText w:val="o"/>
      <w:lvlJc w:val="left"/>
      <w:pPr>
        <w:ind w:left="3382" w:hanging="360"/>
      </w:pPr>
      <w:rPr>
        <w:rFonts w:ascii="Courier New" w:eastAsia="Courier New" w:hAnsi="Courier New" w:cs="Courier New"/>
        <w:vertAlign w:val="baseline"/>
      </w:rPr>
    </w:lvl>
    <w:lvl w:ilvl="5">
      <w:start w:val="1"/>
      <w:numFmt w:val="bullet"/>
      <w:lvlText w:val="▪"/>
      <w:lvlJc w:val="left"/>
      <w:pPr>
        <w:ind w:left="4102" w:hanging="360"/>
      </w:pPr>
      <w:rPr>
        <w:rFonts w:ascii="Noto Sans Symbols" w:eastAsia="Noto Sans Symbols" w:hAnsi="Noto Sans Symbols" w:cs="Noto Sans Symbols"/>
        <w:vertAlign w:val="baseline"/>
      </w:rPr>
    </w:lvl>
    <w:lvl w:ilvl="6">
      <w:start w:val="1"/>
      <w:numFmt w:val="bullet"/>
      <w:lvlText w:val="●"/>
      <w:lvlJc w:val="left"/>
      <w:pPr>
        <w:ind w:left="4822" w:hanging="360"/>
      </w:pPr>
      <w:rPr>
        <w:rFonts w:ascii="Noto Sans Symbols" w:eastAsia="Noto Sans Symbols" w:hAnsi="Noto Sans Symbols" w:cs="Noto Sans Symbols"/>
        <w:vertAlign w:val="baseline"/>
      </w:rPr>
    </w:lvl>
    <w:lvl w:ilvl="7">
      <w:start w:val="1"/>
      <w:numFmt w:val="bullet"/>
      <w:lvlText w:val="o"/>
      <w:lvlJc w:val="left"/>
      <w:pPr>
        <w:ind w:left="5542" w:hanging="360"/>
      </w:pPr>
      <w:rPr>
        <w:rFonts w:ascii="Courier New" w:eastAsia="Courier New" w:hAnsi="Courier New" w:cs="Courier New"/>
        <w:vertAlign w:val="baseline"/>
      </w:rPr>
    </w:lvl>
    <w:lvl w:ilvl="8">
      <w:start w:val="1"/>
      <w:numFmt w:val="bullet"/>
      <w:lvlText w:val="▪"/>
      <w:lvlJc w:val="left"/>
      <w:pPr>
        <w:ind w:left="6262" w:hanging="360"/>
      </w:pPr>
      <w:rPr>
        <w:rFonts w:ascii="Noto Sans Symbols" w:eastAsia="Noto Sans Symbols" w:hAnsi="Noto Sans Symbols" w:cs="Noto Sans Symbols"/>
        <w:vertAlign w:val="baseline"/>
      </w:rPr>
    </w:lvl>
  </w:abstractNum>
  <w:abstractNum w:abstractNumId="4" w15:restartNumberingAfterBreak="0">
    <w:nsid w:val="3D0C2327"/>
    <w:multiLevelType w:val="multilevel"/>
    <w:tmpl w:val="96082EDE"/>
    <w:lvl w:ilvl="0">
      <w:start w:val="1"/>
      <w:numFmt w:val="decimal"/>
      <w:lvlText w:val="4.1.%1."/>
      <w:lvlJc w:val="left"/>
      <w:pPr>
        <w:ind w:left="851" w:hanging="851"/>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5" w15:restartNumberingAfterBreak="0">
    <w:nsid w:val="529A14A3"/>
    <w:multiLevelType w:val="multilevel"/>
    <w:tmpl w:val="D60C0A32"/>
    <w:lvl w:ilvl="0">
      <w:start w:val="1"/>
      <w:numFmt w:val="lowerLetter"/>
      <w:lvlText w:val="(%1)"/>
      <w:lvlJc w:val="left"/>
      <w:pPr>
        <w:ind w:left="36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6" w15:restartNumberingAfterBreak="0">
    <w:nsid w:val="6C8E4453"/>
    <w:multiLevelType w:val="multilevel"/>
    <w:tmpl w:val="BF44169E"/>
    <w:lvl w:ilvl="0">
      <w:start w:val="1"/>
      <w:numFmt w:val="lowerRoman"/>
      <w:lvlText w:val="%1."/>
      <w:lvlJc w:val="righ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num w:numId="1">
    <w:abstractNumId w:val="2"/>
  </w:num>
  <w:num w:numId="2">
    <w:abstractNumId w:val="6"/>
  </w:num>
  <w:num w:numId="3">
    <w:abstractNumId w:val="0"/>
  </w:num>
  <w:num w:numId="4">
    <w:abstractNumId w:val="1"/>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5CE"/>
    <w:rsid w:val="00094F88"/>
    <w:rsid w:val="001C1983"/>
    <w:rsid w:val="00242447"/>
    <w:rsid w:val="003E09DB"/>
    <w:rsid w:val="00463129"/>
    <w:rsid w:val="004D1F5D"/>
    <w:rsid w:val="004F4605"/>
    <w:rsid w:val="006229D4"/>
    <w:rsid w:val="007E2AD9"/>
    <w:rsid w:val="0090191A"/>
    <w:rsid w:val="00933FC7"/>
    <w:rsid w:val="009B2A61"/>
    <w:rsid w:val="00B27A28"/>
    <w:rsid w:val="00B820B7"/>
    <w:rsid w:val="00C03284"/>
    <w:rsid w:val="00C32B62"/>
    <w:rsid w:val="00C7712C"/>
    <w:rsid w:val="00D50CAE"/>
    <w:rsid w:val="00D81C82"/>
    <w:rsid w:val="00E32942"/>
    <w:rsid w:val="00E975CE"/>
    <w:rsid w:val="00EC22CF"/>
    <w:rsid w:val="00F33793"/>
    <w:rsid w:val="00F370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DCCA12"/>
  <w15:docId w15:val="{C8E8BC31-1C94-40AF-AEE4-F87C3AE4E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jc w:val="center"/>
      <w:outlineLvl w:val="0"/>
    </w:pPr>
    <w:rPr>
      <w:rFonts w:ascii="Arial" w:eastAsia="Arial" w:hAnsi="Arial" w:cs="Arial"/>
      <w:b/>
      <w:color w:val="FF0000"/>
      <w:sz w:val="28"/>
      <w:szCs w:val="28"/>
    </w:rPr>
  </w:style>
  <w:style w:type="paragraph" w:styleId="Heading2">
    <w:name w:val="heading 2"/>
    <w:basedOn w:val="Normal"/>
    <w:next w:val="Normal"/>
    <w:pPr>
      <w:keepNext/>
      <w:ind w:left="1276" w:hanging="425"/>
      <w:jc w:val="both"/>
      <w:outlineLvl w:val="1"/>
    </w:pPr>
    <w:rPr>
      <w:rFonts w:ascii="Arial" w:eastAsia="Arial" w:hAnsi="Arial" w:cs="Arial"/>
      <w:b/>
      <w:sz w:val="20"/>
      <w:szCs w:val="20"/>
    </w:rPr>
  </w:style>
  <w:style w:type="paragraph" w:styleId="Heading3">
    <w:name w:val="heading 3"/>
    <w:basedOn w:val="Normal"/>
    <w:next w:val="Normal"/>
    <w:pPr>
      <w:keepNext/>
      <w:jc w:val="center"/>
      <w:outlineLvl w:val="2"/>
    </w:pPr>
    <w:rPr>
      <w:rFonts w:ascii="Arial" w:eastAsia="Arial" w:hAnsi="Arial" w:cs="Arial"/>
      <w:b/>
      <w:color w:val="FF0000"/>
      <w:sz w:val="36"/>
      <w:szCs w:val="36"/>
    </w:rPr>
  </w:style>
  <w:style w:type="paragraph" w:styleId="Heading4">
    <w:name w:val="heading 4"/>
    <w:basedOn w:val="Normal"/>
    <w:next w:val="Normal"/>
    <w:pPr>
      <w:keepNext/>
      <w:spacing w:before="240" w:after="60"/>
      <w:outlineLvl w:val="3"/>
    </w:pPr>
    <w:rPr>
      <w:rFonts w:ascii="Arial" w:eastAsia="Arial" w:hAnsi="Arial" w:cs="Arial"/>
      <w:b/>
    </w:rPr>
  </w:style>
  <w:style w:type="paragraph" w:styleId="Heading5">
    <w:name w:val="heading 5"/>
    <w:basedOn w:val="Normal"/>
    <w:next w:val="Normal"/>
    <w:pPr>
      <w:keepNext/>
      <w:jc w:val="both"/>
      <w:outlineLvl w:val="4"/>
    </w:pPr>
    <w:rPr>
      <w:rFonts w:ascii="Arial" w:eastAsia="Arial" w:hAnsi="Arial" w:cs="Arial"/>
      <w:b/>
      <w:sz w:val="20"/>
      <w:szCs w:val="20"/>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120" w:after="120"/>
      <w:jc w:val="center"/>
    </w:pPr>
    <w:rPr>
      <w:rFonts w:ascii="Arial" w:eastAsia="Arial" w:hAnsi="Arial" w:cs="Arial"/>
      <w:b/>
      <w:sz w:val="28"/>
      <w:szCs w:val="28"/>
    </w:rPr>
  </w:style>
  <w:style w:type="paragraph" w:styleId="Subtitle">
    <w:name w:val="Subtitle"/>
    <w:basedOn w:val="Normal"/>
    <w:next w:val="Normal"/>
    <w:pPr>
      <w:spacing w:before="120" w:after="120"/>
      <w:jc w:val="center"/>
    </w:pPr>
    <w:rPr>
      <w:rFonts w:ascii="Arial" w:eastAsia="Arial" w:hAnsi="Arial" w:cs="Arial"/>
      <w:b/>
      <w:sz w:val="28"/>
      <w:szCs w:val="2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107" w:type="dxa"/>
        <w:right w:w="107" w:type="dxa"/>
      </w:tblCellMar>
    </w:tblPr>
  </w:style>
  <w:style w:type="table" w:customStyle="1" w:styleId="a2">
    <w:basedOn w:val="TableNormal"/>
    <w:tblPr>
      <w:tblStyleRowBandSize w:val="1"/>
      <w:tblStyleColBandSize w:val="1"/>
      <w:tblCellMar>
        <w:left w:w="107" w:type="dxa"/>
        <w:right w:w="107"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107" w:type="dxa"/>
        <w:right w:w="107" w:type="dxa"/>
      </w:tblCellMar>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CellMar>
        <w:left w:w="107" w:type="dxa"/>
        <w:right w:w="107"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70" w:type="dxa"/>
        <w:right w:w="70" w:type="dxa"/>
      </w:tblCellMar>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Pr>
  </w:style>
  <w:style w:type="table" w:customStyle="1" w:styleId="af0">
    <w:basedOn w:val="TableNormal"/>
    <w:tblPr>
      <w:tblStyleRowBandSize w:val="1"/>
      <w:tblStyleColBandSize w:val="1"/>
    </w:tblPr>
  </w:style>
  <w:style w:type="table" w:customStyle="1" w:styleId="af1">
    <w:basedOn w:val="TableNormal"/>
    <w:tblPr>
      <w:tblStyleRowBandSize w:val="1"/>
      <w:tblStyleColBandSize w:val="1"/>
    </w:tblPr>
  </w:style>
  <w:style w:type="table" w:customStyle="1" w:styleId="af2">
    <w:basedOn w:val="TableNormal"/>
    <w:tblPr>
      <w:tblStyleRowBandSize w:val="1"/>
      <w:tblStyleColBandSize w:val="1"/>
    </w:tblPr>
  </w:style>
  <w:style w:type="table" w:customStyle="1" w:styleId="af3">
    <w:basedOn w:val="TableNormal"/>
    <w:tblPr>
      <w:tblStyleRowBandSize w:val="1"/>
      <w:tblStyleColBandSize w:val="1"/>
    </w:tblPr>
  </w:style>
  <w:style w:type="paragraph" w:styleId="BalloonText">
    <w:name w:val="Balloon Text"/>
    <w:basedOn w:val="Normal"/>
    <w:link w:val="BalloonTextChar"/>
    <w:uiPriority w:val="99"/>
    <w:semiHidden/>
    <w:unhideWhenUsed/>
    <w:rsid w:val="006229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29D4"/>
    <w:rPr>
      <w:rFonts w:ascii="Segoe UI" w:hAnsi="Segoe UI" w:cs="Segoe UI"/>
      <w:sz w:val="18"/>
      <w:szCs w:val="18"/>
    </w:rPr>
  </w:style>
  <w:style w:type="paragraph" w:styleId="Header">
    <w:name w:val="header"/>
    <w:basedOn w:val="Normal"/>
    <w:link w:val="HeaderChar"/>
    <w:uiPriority w:val="99"/>
    <w:unhideWhenUsed/>
    <w:rsid w:val="004F4605"/>
    <w:pPr>
      <w:tabs>
        <w:tab w:val="center" w:pos="4703"/>
        <w:tab w:val="right" w:pos="9406"/>
      </w:tabs>
    </w:pPr>
  </w:style>
  <w:style w:type="character" w:customStyle="1" w:styleId="HeaderChar">
    <w:name w:val="Header Char"/>
    <w:basedOn w:val="DefaultParagraphFont"/>
    <w:link w:val="Header"/>
    <w:uiPriority w:val="99"/>
    <w:rsid w:val="004F4605"/>
  </w:style>
  <w:style w:type="paragraph" w:styleId="ListParagraph">
    <w:name w:val="List Paragraph"/>
    <w:basedOn w:val="Normal"/>
    <w:uiPriority w:val="34"/>
    <w:qFormat/>
    <w:rsid w:val="004F46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3404</Words>
  <Characters>19406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Kristijan Futač</dc:creator>
  <cp:lastModifiedBy>PC</cp:lastModifiedBy>
  <cp:revision>2</cp:revision>
  <dcterms:created xsi:type="dcterms:W3CDTF">2025-12-15T10:25:00Z</dcterms:created>
  <dcterms:modified xsi:type="dcterms:W3CDTF">2025-12-15T10:25:00Z</dcterms:modified>
</cp:coreProperties>
</file>